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aca34c02e74084" /><Relationship Type="http://schemas.openxmlformats.org/package/2006/relationships/metadata/core-properties" Target="/docProps/core.xml" Id="R6d09a01788674f0c" /><Relationship Type="http://schemas.openxmlformats.org/officeDocument/2006/relationships/extended-properties" Target="/docProps/app.xml" Id="R4360b46028ba4fcb" /><Relationship Type="http://schemas.openxmlformats.org/officeDocument/2006/relationships/custom-properties" Target="/docProps/custom.xml" Id="R9743f5a2db9444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3123"/>
        </w:tabs>
        <w:jc w:val="left"/>
        <w:ind w:left="1" w:right="258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TOØA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AÙN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AÂN</w:t>
      </w:r>
      <w:r>
        <w:rPr>
          <w:b w:val="0"/>
          <w:bCs w:val="0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COÄNG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1"/>
        </w:rPr>
        <w:t>Ø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AÕ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HOÄI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Û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ÓA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ÄT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Ä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ÕNG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                   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Ño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2"/>
          <w:u w:val="single"/>
        </w:rPr>
        <w:t>ä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laäp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-Töï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aï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u w:val="single"/>
        </w:rPr>
        <w:t>huùc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u w:val="single"/>
        </w:rPr>
        <w:t>TÆNH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u w:val="single"/>
        </w:rPr>
        <w:t>VÓNH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69"/>
          <w:u w:val="single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u w:val="single"/>
        </w:rPr>
        <w:t>LONG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abs>
          <w:tab w:val="left" w:leader="none" w:pos="4314"/>
        </w:tabs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oá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HNGÑ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Lieâm,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øy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SJUJJ+VNITimes" w:hAnsi="SJUJJ+VNITimes" w:eastAsia="SJUJJ+VNITimes" w:cs="SJUJJ+VNITimes"/>
          <w:i w:val="1"/>
          <w:iCs w:val="1"/>
          <w:sz w:val="28"/>
          <w:szCs w:val="28"/>
        </w:rPr>
        <w:t>4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QUYEÁT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Ñ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ÒNH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Ñ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  <w:spacing w:val="-2"/>
        </w:rPr>
        <w:t>Ì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Æ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  <w:spacing w:val="2"/>
        </w:rPr>
        <w:t>I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  <w:spacing w:val="-2"/>
        </w:rPr>
        <w:t>Û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QUYEÁT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VUÏ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</w:rPr>
        <w:t>AÙN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Caên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ö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øo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vaø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Boä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uaät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toá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ïng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söï.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eân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cöùu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uï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Xe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ù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thaá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coù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yeâu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caàu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ñôn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û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kieän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Toøa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aùn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ûi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uye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tieáp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"/>
        </w:rPr>
        <w:t>ï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vuï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54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ÑÒNH: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Ñình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chæ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û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quye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ï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aùn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soá: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279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ø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thaù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veà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vie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ä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720" w:right="2737" w:firstLine="0"/>
        <w:spacing w:before="9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/-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257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Hoaøn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traû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laïi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soá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tieàn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ñoàng)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tieàn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taïm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ö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aùn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trike w:val="1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position w:val="12"/>
          <w:sz w:val="18"/>
          <w:szCs w:val="18"/>
          <w:u w:val="single"/>
        </w:rPr>
        <w:t>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9120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ø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û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ïc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ønh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öï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eä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haùng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caù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6230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THAÅM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AGGYO+VNITimes" w:hAnsi="AGGYO+VNITimes" w:eastAsia="AGGYO+VNITimes" w:cs="AGGYO+VNITimes"/>
          <w:i w:val="0"/>
          <w:iCs w:val="0"/>
          <w:sz w:val="28"/>
          <w:szCs w:val="28"/>
        </w:rPr>
        <w:t>ÙN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GNJWS+VNITimes" w:hAnsi="GNJWS+VNITimes" w:eastAsia="GNJWS+VNITimes" w:cs="GNJWS+VNITimes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GNJWS+VNITimes" w:hAnsi="GNJWS+VNITimes" w:eastAsia="GNJWS+VNITimes" w:cs="GNJWS+VNITimes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GNJWS+VNITimes" w:hAnsi="GNJWS+VNITimes" w:eastAsia="GNJWS+VNITimes" w:cs="GNJWS+VNITimes"/>
          <w:i w:val="1"/>
          <w:iCs w:val="1"/>
          <w:sz w:val="24"/>
          <w:szCs w:val="24"/>
          <w:spacing w:val="-1"/>
          <w:u w:val="single"/>
        </w:rPr>
        <w:t>ô</w:t>
      </w:r>
      <w:r>
        <w:rPr>
          <w:b w:val="1"/>
          <w:bCs w:val="1"/>
          <w:color w:val="000000"/>
          <w:rFonts w:ascii="GNJWS+VNITimes" w:hAnsi="GNJWS+VNITimes" w:eastAsia="GNJWS+VNITimes" w:cs="GNJWS+VNITimes"/>
          <w:i w:val="1"/>
          <w:iCs w:val="1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GNJWS+VNITimes" w:hAnsi="GNJWS+VNITimes" w:eastAsia="GNJWS+VNITimes" w:cs="GNJWS+VNITimes"/>
          <w:i w:val="1"/>
          <w:iCs w:val="1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GNJWS+VNITimes" w:hAnsi="GNJWS+VNITimes" w:eastAsia="GNJWS+VNITimes" w:cs="GNJWS+VNITimes"/>
          <w:i w:val="1"/>
          <w:iCs w:val="1"/>
          <w:sz w:val="24"/>
          <w:szCs w:val="24"/>
          <w:u w:val="single"/>
        </w:rPr>
        <w:t>nhaän: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" w:right="635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huyeän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Vuõng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Lieâm;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öông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öu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QWBM+VNITimes" w:hAnsi="AQWBM+VNITimes" w:eastAsia="AQWBM+VNITimes" w:cs="AQWBM+VNITimes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7011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GGYO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a83c417c44974641" w:fontKey="{044EF10E-8D7C-45D9-95CE-61C0390B94C9}"/>
  </w:font>
  <w:font w:name="SJUJJ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Italic r:id="R465fb6ae92664dd1" w:fontKey="{C54B5F0B-6C9D-43D5-9750-6FD97683D2B1}"/>
  </w:font>
  <w:font w:name="AQWBM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063c066db0714788" w:fontKey="{7C8193AA-2FFB-44F2-B40D-12AD8412D6B6}"/>
  </w:font>
  <w:font w:name="GNJWS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Italic r:id="Rc3db6d940d294ccd" w:fontKey="{6897932C-8105-45E9-866F-77C131E4D67A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d4e073364f4ca8" /><Relationship Type="http://schemas.openxmlformats.org/officeDocument/2006/relationships/styles" Target="styles.xml" Id="R3756eb0ff3ad40f6" /><Relationship Type="http://schemas.openxmlformats.org/officeDocument/2006/relationships/fontTable" Target="fontTable.xml" Id="R5ac37904833d4dee" /><Relationship Type="http://schemas.openxmlformats.org/officeDocument/2006/relationships/settings" Target="settings.xml" Id="R4148273e856c426a" /><Relationship Type="http://schemas.openxmlformats.org/officeDocument/2006/relationships/webSettings" Target="webSettings.xml" Id="Rf897ede2038a4268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a83c417c44974641" /><Relationship Type="http://schemas.openxmlformats.org/officeDocument/2006/relationships/font" Target="/word/fonts/font2.odttf" Id="R465fb6ae92664dd1" /><Relationship Type="http://schemas.openxmlformats.org/officeDocument/2006/relationships/font" Target="/word/fonts/font3.odttf" Id="R063c066db0714788" /><Relationship Type="http://schemas.openxmlformats.org/officeDocument/2006/relationships/font" Target="/word/fonts/font4.odttf" Id="Rc3db6d940d294c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