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7daa86ea764d0e" /><Relationship Type="http://schemas.openxmlformats.org/package/2006/relationships/metadata/core-properties" Target="/docProps/core.xml" Id="R2739f5942f9441c3" /><Relationship Type="http://schemas.openxmlformats.org/officeDocument/2006/relationships/extended-properties" Target="/docProps/app.xml" Id="R4311f6fa1e4b483d" /><Relationship Type="http://schemas.openxmlformats.org/officeDocument/2006/relationships/custom-properties" Target="/docProps/custom.xml" Id="R3184935aeb5e41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7" w:right="2" w:hanging="79"/>
        <w:spacing w:before="0" w:after="0" w:line="24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8" behindDoc="1" locked="0" layoutInCell="0" allowOverlap="1">
                <wp:simplePos x="0" y="0"/>
                <wp:positionH relativeFrom="page">
                  <wp:posOffset>4159250</wp:posOffset>
                </wp:positionH>
                <wp:positionV relativeFrom="page">
                  <wp:posOffset>1136014</wp:posOffset>
                </wp:positionV>
                <wp:extent cx="2222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2500" cy="0"/>
                        </a:xfrm>
                        <a:custGeom>
                          <a:avLst/>
                          <a:pathLst>
                            <a:path w="2222500" h="0">
                              <a:moveTo>
                                <a:pt x="0" y="0"/>
                              </a:moveTo>
                              <a:lnTo>
                                <a:pt x="22225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7" behindDoc="1" locked="0" layoutInCell="0" allowOverlap="1">
                <wp:simplePos x="0" y="0"/>
                <wp:positionH relativeFrom="page">
                  <wp:posOffset>1746250</wp:posOffset>
                </wp:positionH>
                <wp:positionV relativeFrom="page">
                  <wp:posOffset>1314450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23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0" w:space="708" w:num="2" w:sep="0">
            <w:col w:w="3307" w:space="865"/>
            <w:col w:w="54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3" w:right="1562" w:firstLine="250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Lan</w:t>
      </w:r>
      <w:bookmarkEnd w:id="0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418" w:header="0" w:footer="0" w:gutter="0"/>
      <w:pgNumType w:fmt="decimal"/>
      <w:cols w:equalWidth="0" w:space="708" w:num="2" w:sep="0">
        <w:col w:w="2679" w:space="3514"/>
        <w:col w:w="34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755f57b88b43ba" /><Relationship Type="http://schemas.openxmlformats.org/officeDocument/2006/relationships/styles" Target="styles.xml" Id="R15656f7ea979484f" /><Relationship Type="http://schemas.openxmlformats.org/officeDocument/2006/relationships/fontTable" Target="fontTable.xml" Id="Rbf57053db71c40f7" /><Relationship Type="http://schemas.openxmlformats.org/officeDocument/2006/relationships/settings" Target="settings.xml" Id="R81ec29088fef4662" /><Relationship Type="http://schemas.openxmlformats.org/officeDocument/2006/relationships/webSettings" Target="webSettings.xml" Id="R1c58e65258194f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