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e74dccbe854712" /><Relationship Type="http://schemas.openxmlformats.org/package/2006/relationships/metadata/core-properties" Target="/docProps/core.xml" Id="R7c0a4d78b82645b2" /><Relationship Type="http://schemas.openxmlformats.org/officeDocument/2006/relationships/extended-properties" Target="/docProps/app.xml" Id="R08d72e3636c048e2" /><Relationship Type="http://schemas.openxmlformats.org/officeDocument/2006/relationships/custom-properties" Target="/docProps/custom.xml" Id="R677bbb114eee4b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01" w:right="543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4021454</wp:posOffset>
                </wp:positionH>
                <wp:positionV relativeFrom="page">
                  <wp:posOffset>1115822</wp:posOffset>
                </wp:positionV>
                <wp:extent cx="219837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8370" cy="634"/>
                        </a:xfrm>
                        <a:custGeom>
                          <a:avLst/>
                          <a:pathLst>
                            <a:path w="2198370" h="634">
                              <a:moveTo>
                                <a:pt x="0" y="0"/>
                              </a:moveTo>
                              <a:lnTo>
                                <a:pt x="219837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1898650</wp:posOffset>
                </wp:positionH>
                <wp:positionV relativeFrom="page">
                  <wp:posOffset>1250442</wp:posOffset>
                </wp:positionV>
                <wp:extent cx="6089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8964" cy="0"/>
                        </a:xfrm>
                        <a:custGeom>
                          <a:avLst/>
                          <a:pathLst>
                            <a:path w="608964" h="0">
                              <a:moveTo>
                                <a:pt x="0" y="0"/>
                              </a:moveTo>
                              <a:lnTo>
                                <a:pt x="6089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13" w:right="1" w:hanging="65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9" w:right="441" w:hanging="74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482" w:space="169"/>
            <w:col w:w="57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9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3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3" w:firstLine="719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55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11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1" w:firstLine="17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559" w:bottom="0" w:left="1701" w:header="0" w:footer="0" w:gutter="0"/>
          <w:pgNumType w:fmt="decimal"/>
          <w:cols w:equalWidth="0" w:space="708" w:num="2" w:sep="0">
            <w:col w:w="2784" w:space="1511"/>
            <w:col w:w="53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159"/>
        </w:tabs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9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55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3_0" w:id="5"/>
      <w:bookmarkEnd w:id="5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82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21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c0979712e1405a" /><Relationship Type="http://schemas.openxmlformats.org/officeDocument/2006/relationships/styles" Target="styles.xml" Id="Re2ed8d0416864ec1" /><Relationship Type="http://schemas.openxmlformats.org/officeDocument/2006/relationships/fontTable" Target="fontTable.xml" Id="Rf8305eb573f14572" /><Relationship Type="http://schemas.openxmlformats.org/officeDocument/2006/relationships/settings" Target="settings.xml" Id="R3dfc5713dcca4604" /><Relationship Type="http://schemas.openxmlformats.org/officeDocument/2006/relationships/webSettings" Target="webSettings.xml" Id="R608af963011f4a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