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8322689f1c44c1" /><Relationship Type="http://schemas.openxmlformats.org/package/2006/relationships/metadata/core-properties" Target="/docProps/core.xml" Id="R97dad1c73b2744e1" /><Relationship Type="http://schemas.openxmlformats.org/officeDocument/2006/relationships/extended-properties" Target="/docProps/app.xml" Id="R5f6a00a54f7844c4" /><Relationship Type="http://schemas.openxmlformats.org/officeDocument/2006/relationships/custom-properties" Target="/docProps/custom.xml" Id="Re021d37e53ba4f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1" w:right="8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3952875</wp:posOffset>
                </wp:positionH>
                <wp:positionV relativeFrom="paragraph">
                  <wp:posOffset>17780</wp:posOffset>
                </wp:positionV>
                <wp:extent cx="21812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9525"/>
                        </a:xfrm>
                        <a:custGeom>
                          <a:avLst/>
                          <a:pathLst>
                            <a:path w="2181225" h="9525">
                              <a:moveTo>
                                <a:pt x="0" y="0"/>
                              </a:moveTo>
                              <a:lnTo>
                                <a:pt x="218122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  <w:tab w:val="left" w:leader="none" w:pos="6481"/>
          <w:tab w:val="left" w:leader="none" w:pos="7202"/>
        </w:tabs>
        <w:jc w:val="left"/>
        <w:ind w:left="1" w:right="88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19939</wp:posOffset>
                </wp:positionV>
                <wp:extent cx="6953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9525"/>
                        </a:xfrm>
                        <a:custGeom>
                          <a:avLst/>
                          <a:pathLst>
                            <a:path w="695325" h="9525">
                              <a:moveTo>
                                <a:pt x="0" y="9525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787" w:firstLine="719"/>
        <w:spacing w:before="119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1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1090" w:firstLine="0"/>
        <w:spacing w:before="2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135" w:bottom="0" w:left="1701" w:header="0" w:footer="0" w:gutter="0"/>
          <w:pgNumType w:fmt="decimal"/>
          <w:cols w:equalWidth="0" w:space="708" w:num="2" w:sep="0">
            <w:col w:w="3670" w:space="651"/>
            <w:col w:w="574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135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acfb7b3fa6433e" /><Relationship Type="http://schemas.openxmlformats.org/officeDocument/2006/relationships/styles" Target="styles.xml" Id="Rcb8f54030fae4895" /><Relationship Type="http://schemas.openxmlformats.org/officeDocument/2006/relationships/fontTable" Target="fontTable.xml" Id="R06ea45f37e824b9b" /><Relationship Type="http://schemas.openxmlformats.org/officeDocument/2006/relationships/settings" Target="settings.xml" Id="R40299456b4c34ec5" /><Relationship Type="http://schemas.openxmlformats.org/officeDocument/2006/relationships/webSettings" Target="webSettings.xml" Id="R2899f02558444b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