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6fe5d0552f46da" /><Relationship Type="http://schemas.openxmlformats.org/package/2006/relationships/metadata/core-properties" Target="/docProps/core.xml" Id="Rec3adf51eff64d40" /><Relationship Type="http://schemas.openxmlformats.org/officeDocument/2006/relationships/extended-properties" Target="/docProps/app.xml" Id="R8ea2b862b2ae4cdb" /><Relationship Type="http://schemas.openxmlformats.org/officeDocument/2006/relationships/custom-properties" Target="/docProps/custom.xml" Id="Ra6af56dba99f49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5" w:right="284" w:hanging="540"/>
        <w:spacing w:before="0" w:after="0" w:line="238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9" behindDoc="1" locked="0" layoutInCell="0" allowOverlap="1">
                <wp:simplePos x="0" y="0"/>
                <wp:positionH relativeFrom="page">
                  <wp:posOffset>4008754</wp:posOffset>
                </wp:positionH>
                <wp:positionV relativeFrom="page">
                  <wp:posOffset>1152525</wp:posOffset>
                </wp:positionV>
                <wp:extent cx="21532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3285" cy="0"/>
                        </a:xfrm>
                        <a:custGeom>
                          <a:avLst/>
                          <a:pathLst>
                            <a:path w="2153285" h="0">
                              <a:moveTo>
                                <a:pt x="0" y="0"/>
                              </a:moveTo>
                              <a:lnTo>
                                <a:pt x="2153285" y="0"/>
                              </a:lnTo>
                            </a:path>
                          </a:pathLst>
                        </a:custGeom>
                        <a:noFill/>
                        <a:ln w="7618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0" behindDoc="1" locked="0" layoutInCell="0" allowOverlap="1">
                <wp:simplePos x="0" y="0"/>
                <wp:positionH relativeFrom="page">
                  <wp:posOffset>1742439</wp:posOffset>
                </wp:positionH>
                <wp:positionV relativeFrom="page">
                  <wp:posOffset>1337310</wp:posOffset>
                </wp:positionV>
                <wp:extent cx="788668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8668" cy="0"/>
                        </a:xfrm>
                        <a:custGeom>
                          <a:avLst/>
                          <a:pathLst>
                            <a:path w="788668" h="0">
                              <a:moveTo>
                                <a:pt x="0" y="0"/>
                              </a:moveTo>
                              <a:lnTo>
                                <a:pt x="788668" y="0"/>
                              </a:lnTo>
                            </a:path>
                          </a:pathLst>
                        </a:custGeom>
                        <a:noFill/>
                        <a:ln w="7620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31/2024/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41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29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3" w:right="777" w:bottom="0" w:left="1701" w:header="0" w:footer="0" w:gutter="0"/>
          <w:pgNumType w:fmt="decimal"/>
          <w:cols w:equalWidth="0" w:space="708" w:num="2" w:sep="0">
            <w:col w:w="3227" w:space="368"/>
            <w:col w:w="583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92" w:right="2297" w:firstLine="148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HUÊ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281" w:hanging="2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uế.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9" w:right="2908" w:firstLine="2344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3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5" w:right="-20" w:firstLine="0"/>
        <w:spacing w:before="0" w:after="0" w:line="240" w:lineRule="auto"/>
        <w:widowControl w:val="0"/>
      </w:pPr>
      <w:bookmarkStart w:name="_page_2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55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566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7" w:right="70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5" w:right="-20" w:firstLine="0"/>
        <w:spacing w:before="0" w:after="0" w:line="240" w:lineRule="auto"/>
        <w:widowControl w:val="0"/>
      </w:pPr>
      <w:bookmarkStart w:name="_page_2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uế;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chế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7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0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7" w:right="777" w:bottom="0" w:left="1701" w:header="0" w:footer="0" w:gutter="0"/>
          <w:pgNumType w:fmt="decimal"/>
          <w:cols w:equalWidth="0" w:space="708" w:num="2" w:sep="0">
            <w:col w:w="3288" w:space="2561"/>
            <w:col w:w="357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5" w:right="-20" w:firstLine="0"/>
        <w:spacing w:before="0" w:after="0" w:line="240" w:lineRule="auto"/>
        <w:widowControl w:val="0"/>
      </w:pPr>
      <w:bookmarkStart w:name="_page_3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1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4b56107008a4615" /><Relationship Type="http://schemas.openxmlformats.org/officeDocument/2006/relationships/styles" Target="styles.xml" Id="R03b97ac96b544122" /><Relationship Type="http://schemas.openxmlformats.org/officeDocument/2006/relationships/fontTable" Target="fontTable.xml" Id="Rbacf137db3854cc1" /><Relationship Type="http://schemas.openxmlformats.org/officeDocument/2006/relationships/settings" Target="settings.xml" Id="R3a880ce709474fce" /><Relationship Type="http://schemas.openxmlformats.org/officeDocument/2006/relationships/webSettings" Target="webSettings.xml" Id="R3c6f3a6e9c0041f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