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47cd0bba2b4ca6" /><Relationship Type="http://schemas.openxmlformats.org/package/2006/relationships/metadata/core-properties" Target="/docProps/core.xml" Id="Rdc142e2c0b40407c" /><Relationship Type="http://schemas.openxmlformats.org/officeDocument/2006/relationships/extended-properties" Target="/docProps/app.xml" Id="R4bbd674b390c4b62" /><Relationship Type="http://schemas.openxmlformats.org/officeDocument/2006/relationships/custom-properties" Target="/docProps/custom.xml" Id="Ra86a07a9d83445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9" behindDoc="1" locked="0" layoutInCell="0" allowOverlap="1">
                <wp:simplePos x="0" y="0"/>
                <wp:positionH relativeFrom="page">
                  <wp:posOffset>4629150</wp:posOffset>
                </wp:positionH>
                <wp:positionV relativeFrom="page">
                  <wp:posOffset>1032509</wp:posOffset>
                </wp:positionV>
                <wp:extent cx="2116454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6454" cy="635"/>
                        </a:xfrm>
                        <a:custGeom>
                          <a:avLst/>
                          <a:pathLst>
                            <a:path w="2116454" h="635">
                              <a:moveTo>
                                <a:pt x="0" y="0"/>
                              </a:moveTo>
                              <a:lnTo>
                                <a:pt x="2116454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0" behindDoc="1" locked="0" layoutInCell="0" allowOverlap="1">
                <wp:simplePos x="0" y="0"/>
                <wp:positionH relativeFrom="page">
                  <wp:posOffset>1849755</wp:posOffset>
                </wp:positionH>
                <wp:positionV relativeFrom="paragraph">
                  <wp:posOffset>200629</wp:posOffset>
                </wp:positionV>
                <wp:extent cx="12185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8564" cy="0"/>
                        </a:xfrm>
                        <a:custGeom>
                          <a:avLst/>
                          <a:pathLst>
                            <a:path w="1218564" h="0">
                              <a:moveTo>
                                <a:pt x="0" y="0"/>
                              </a:moveTo>
                              <a:lnTo>
                                <a:pt x="12185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tabs>
          <w:tab w:val="left" w:leader="none" w:pos="949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6-02-2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4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47" w:firstLine="0"/>
        <w:spacing w:before="11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719"/>
        <w:spacing w:before="16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14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719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5" w:firstLine="719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719"/>
        <w:spacing w:before="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719"/>
        <w:spacing w:before="1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2" w:right="65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8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2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2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3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3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cbf58018084dfd" /><Relationship Type="http://schemas.openxmlformats.org/officeDocument/2006/relationships/styles" Target="styles.xml" Id="Rdf538f21d33d4f6c" /><Relationship Type="http://schemas.openxmlformats.org/officeDocument/2006/relationships/fontTable" Target="fontTable.xml" Id="R2d8d4eb329a44b75" /><Relationship Type="http://schemas.openxmlformats.org/officeDocument/2006/relationships/settings" Target="settings.xml" Id="R4b98c4133e3d4503" /><Relationship Type="http://schemas.openxmlformats.org/officeDocument/2006/relationships/webSettings" Target="webSettings.xml" Id="R283b5b73584345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