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03d2292d94111" /><Relationship Type="http://schemas.openxmlformats.org/package/2006/relationships/metadata/core-properties" Target="/docProps/core.xml" Id="Rbc744f21036f4d13" /><Relationship Type="http://schemas.openxmlformats.org/officeDocument/2006/relationships/extended-properties" Target="/docProps/app.xml" Id="Rbfb9c4edb86442c0" /><Relationship Type="http://schemas.openxmlformats.org/officeDocument/2006/relationships/custom-properties" Target="/docProps/custom.xml" Id="R4b54acc9714343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1705610</wp:posOffset>
                </wp:positionH>
                <wp:positionV relativeFrom="page">
                  <wp:posOffset>1409192</wp:posOffset>
                </wp:positionV>
                <wp:extent cx="4591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9104" cy="0"/>
                        </a:xfrm>
                        <a:custGeom>
                          <a:avLst/>
                          <a:pathLst>
                            <a:path w="459104" h="0">
                              <a:moveTo>
                                <a:pt x="0" y="0"/>
                              </a:moveTo>
                              <a:lnTo>
                                <a:pt x="4591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6" w:right="776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30" w:right="3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80" w:hanging="115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4001135</wp:posOffset>
                </wp:positionH>
                <wp:positionV relativeFrom="paragraph">
                  <wp:posOffset>17914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6" w:right="776" w:bottom="0" w:left="1132" w:header="0" w:footer="0" w:gutter="0"/>
          <w:pgNumType w:fmt="decimal"/>
          <w:cols w:equalWidth="0" w:space="708" w:num="2" w:sep="0">
            <w:col w:w="3656" w:space="348"/>
            <w:col w:w="59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6" w:right="776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3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6" w:right="776" w:bottom="0" w:left="1132" w:header="0" w:footer="0" w:gutter="0"/>
          <w:pgNumType w:fmt="decimal"/>
          <w:cols w:equalWidth="0" w:space="708" w:num="2" w:sep="0">
            <w:col w:w="4217" w:space="130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10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43"/>
        </w:tabs>
        <w:ind w:left="570" w:right="-20" w:firstLine="0"/>
        <w:spacing w:before="3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0" w:right="7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0" w:right="67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5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36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6" w:right="776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641b4419004985" /><Relationship Type="http://schemas.openxmlformats.org/officeDocument/2006/relationships/styles" Target="styles.xml" Id="R292213cec92b44a6" /><Relationship Type="http://schemas.openxmlformats.org/officeDocument/2006/relationships/fontTable" Target="fontTable.xml" Id="Re602854c49de4238" /><Relationship Type="http://schemas.openxmlformats.org/officeDocument/2006/relationships/settings" Target="settings.xml" Id="R32f57ff4882449ea" /><Relationship Type="http://schemas.openxmlformats.org/officeDocument/2006/relationships/webSettings" Target="webSettings.xml" Id="R0b96fb73b920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