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f05e790004f9f" /><Relationship Type="http://schemas.openxmlformats.org/package/2006/relationships/metadata/core-properties" Target="/docProps/core.xml" Id="R42e8836b21e24038" /><Relationship Type="http://schemas.openxmlformats.org/officeDocument/2006/relationships/extended-properties" Target="/docProps/app.xml" Id="Rfb356c8daa85471b" /><Relationship Type="http://schemas.openxmlformats.org/officeDocument/2006/relationships/custom-properties" Target="/docProps/custom.xml" Id="R05623efea9b74c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381" w:right="238" w:firstLine="0"/>
        <w:spacing w:before="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3892296</wp:posOffset>
                </wp:positionH>
                <wp:positionV relativeFrom="page">
                  <wp:posOffset>1099820</wp:posOffset>
                </wp:positionV>
                <wp:extent cx="22974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7429" cy="0"/>
                        </a:xfrm>
                        <a:custGeom>
                          <a:avLst/>
                          <a:pathLst>
                            <a:path w="2297429" h="0">
                              <a:moveTo>
                                <a:pt x="0" y="0"/>
                              </a:moveTo>
                              <a:lnTo>
                                <a:pt x="2297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59" w:right="116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850" w:bottom="0" w:left="1589" w:header="0" w:footer="0" w:gutter="0"/>
          <w:pgNumType w:fmt="decimal"/>
          <w:cols w:equalWidth="0" w:space="708" w:num="2" w:sep="0">
            <w:col w:w="3148" w:space="289"/>
            <w:col w:w="602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1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1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1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0"/>
        <w:spacing w:before="0" w:after="0" w:line="26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1"/>
        <w:spacing w:before="0" w:after="0" w:line="26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1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0" w:right="618" w:hanging="2568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1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0"/>
        <w:spacing w:before="0" w:after="0" w:line="26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561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1" w:right="2094" w:firstLine="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22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0"/>
        <w:spacing w:before="0" w:after="0" w:line="26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51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3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3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932" w:right="1215" w:hanging="13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850" w:bottom="0" w:left="1589" w:header="0" w:footer="0" w:gutter="0"/>
          <w:pgNumType w:fmt="decimal"/>
          <w:cols w:equalWidth="0" w:space="708" w:num="2" w:sep="0">
            <w:col w:w="3050" w:space="1008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d014bf8a6d41c0" /><Relationship Type="http://schemas.openxmlformats.org/officeDocument/2006/relationships/styles" Target="styles.xml" Id="R1566896da5cd4cfd" /><Relationship Type="http://schemas.openxmlformats.org/officeDocument/2006/relationships/fontTable" Target="fontTable.xml" Id="Rabb777c78e824de3" /><Relationship Type="http://schemas.openxmlformats.org/officeDocument/2006/relationships/settings" Target="settings.xml" Id="Reaba84bad4ab46c3" /><Relationship Type="http://schemas.openxmlformats.org/officeDocument/2006/relationships/webSettings" Target="webSettings.xml" Id="Rfa3023ac74ac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