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b9d5cf62441ae" /><Relationship Type="http://schemas.openxmlformats.org/package/2006/relationships/metadata/core-properties" Target="/docProps/core.xml" Id="Re85bbdfcfba644c8" /><Relationship Type="http://schemas.openxmlformats.org/officeDocument/2006/relationships/extended-properties" Target="/docProps/app.xml" Id="R53c53c218832433a" /><Relationship Type="http://schemas.openxmlformats.org/officeDocument/2006/relationships/custom-properties" Target="/docProps/custom.xml" Id="R84329daae23740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2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15694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9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32369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37" w:space="272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5992"/>
        </w:tabs>
        <w:ind w:left="1" w:right="-20" w:firstLine="0"/>
        <w:spacing w:before="0" w:after="34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1115060</wp:posOffset>
                </wp:positionH>
                <wp:positionV relativeFrom="paragraph">
                  <wp:posOffset>192531</wp:posOffset>
                </wp:positionV>
                <wp:extent cx="571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29" w:space="2586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c230cb59184ac2" /><Relationship Type="http://schemas.openxmlformats.org/officeDocument/2006/relationships/styles" Target="styles.xml" Id="Rbc3ac64f2b1a482e" /><Relationship Type="http://schemas.openxmlformats.org/officeDocument/2006/relationships/fontTable" Target="fontTable.xml" Id="R6e3ae247f49e456c" /><Relationship Type="http://schemas.openxmlformats.org/officeDocument/2006/relationships/settings" Target="settings.xml" Id="Re3f025f324104e80" /><Relationship Type="http://schemas.openxmlformats.org/officeDocument/2006/relationships/webSettings" Target="webSettings.xml" Id="R83acd5b1edaa43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