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6e6d9485af4c54" /><Relationship Type="http://schemas.openxmlformats.org/package/2006/relationships/metadata/core-properties" Target="/docProps/core.xml" Id="R9990f733fa6041f7" /><Relationship Type="http://schemas.openxmlformats.org/officeDocument/2006/relationships/extended-properties" Target="/docProps/app.xml" Id="Rbc333866440a4626" /><Relationship Type="http://schemas.openxmlformats.org/officeDocument/2006/relationships/custom-properties" Target="/docProps/custom.xml" Id="R0d8e2cf3ebee43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6" w:right="233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ge">
                  <wp:posOffset>1127252</wp:posOffset>
                </wp:positionV>
                <wp:extent cx="2240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280" cy="0"/>
                        </a:xfrm>
                        <a:custGeom>
                          <a:avLst/>
                          <a:pathLst>
                            <a:path w="2240280" h="0">
                              <a:moveTo>
                                <a:pt x="0" y="0"/>
                              </a:moveTo>
                              <a:lnTo>
                                <a:pt x="2240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1793875</wp:posOffset>
                </wp:positionH>
                <wp:positionV relativeFrom="page">
                  <wp:posOffset>1310767</wp:posOffset>
                </wp:positionV>
                <wp:extent cx="638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175" cy="0"/>
                        </a:xfrm>
                        <a:custGeom>
                          <a:avLst/>
                          <a:pathLst>
                            <a:path w="638175" h="0">
                              <a:moveTo>
                                <a:pt x="0" y="0"/>
                              </a:moveTo>
                              <a:lnTo>
                                <a:pt x="638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8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77" w:space="493"/>
            <w:col w:w="567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489" w:space="1993"/>
            <w:col w:w="486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a6927ee5ba4e17" /><Relationship Type="http://schemas.openxmlformats.org/officeDocument/2006/relationships/styles" Target="styles.xml" Id="R5c445e8a3d844240" /><Relationship Type="http://schemas.openxmlformats.org/officeDocument/2006/relationships/fontTable" Target="fontTable.xml" Id="R0906bba259d64652" /><Relationship Type="http://schemas.openxmlformats.org/officeDocument/2006/relationships/settings" Target="settings.xml" Id="R40765dedc42347eb" /><Relationship Type="http://schemas.openxmlformats.org/officeDocument/2006/relationships/webSettings" Target="webSettings.xml" Id="R3a7832102ab743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