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0efd251ec04a32" /><Relationship Type="http://schemas.openxmlformats.org/package/2006/relationships/metadata/core-properties" Target="/docProps/core.xml" Id="Ra0040afbcb164b48" /><Relationship Type="http://schemas.openxmlformats.org/officeDocument/2006/relationships/extended-properties" Target="/docProps/app.xml" Id="Rfc0587a3b17a4c23" /><Relationship Type="http://schemas.openxmlformats.org/officeDocument/2006/relationships/custom-properties" Target="/docProps/custom.xml" Id="R2d7b00b0593d4c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9" w:right="478" w:hanging="98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1852295</wp:posOffset>
                </wp:positionH>
                <wp:positionV relativeFrom="paragraph">
                  <wp:posOffset>45248</wp:posOffset>
                </wp:positionV>
                <wp:extent cx="540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385" cy="0"/>
                        </a:xfrm>
                        <a:custGeom>
                          <a:avLst/>
                          <a:pathLst>
                            <a:path w="540385" h="0">
                              <a:moveTo>
                                <a:pt x="0" y="0"/>
                              </a:moveTo>
                              <a:lnTo>
                                <a:pt x="540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7" w:right="1" w:hanging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3" w:right="505" w:hanging="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220644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309" w:space="387"/>
            <w:col w:w="5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6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04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4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4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5" w:right="488" w:hanging="2544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1" w:after="0" w:line="241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0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3976751</wp:posOffset>
                </wp:positionH>
                <wp:positionV relativeFrom="paragraph">
                  <wp:posOffset>191575</wp:posOffset>
                </wp:positionV>
                <wp:extent cx="2958719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58719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HÁN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CH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TỌA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IÊN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Ò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3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121fdedd7c47dc" /><Relationship Type="http://schemas.openxmlformats.org/officeDocument/2006/relationships/styles" Target="styles.xml" Id="Rd15b35b8c79049ab" /><Relationship Type="http://schemas.openxmlformats.org/officeDocument/2006/relationships/fontTable" Target="fontTable.xml" Id="Rad374561f7bd4534" /><Relationship Type="http://schemas.openxmlformats.org/officeDocument/2006/relationships/settings" Target="settings.xml" Id="Ra6f074a7ff664162" /><Relationship Type="http://schemas.openxmlformats.org/officeDocument/2006/relationships/webSettings" Target="webSettings.xml" Id="R86398dd7289444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