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03be20c2f46e7" /><Relationship Type="http://schemas.openxmlformats.org/package/2006/relationships/metadata/core-properties" Target="/docProps/core.xml" Id="R670ff51ab0874cad" /><Relationship Type="http://schemas.openxmlformats.org/officeDocument/2006/relationships/extended-properties" Target="/docProps/app.xml" Id="Re741910751c64151" /><Relationship Type="http://schemas.openxmlformats.org/officeDocument/2006/relationships/custom-properties" Target="/docProps/custom.xml" Id="Rb9fdab9caaa04d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4027170</wp:posOffset>
                </wp:positionH>
                <wp:positionV relativeFrom="paragraph">
                  <wp:posOffset>61087</wp:posOffset>
                </wp:positionV>
                <wp:extent cx="20656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654" cy="0"/>
                        </a:xfrm>
                        <a:custGeom>
                          <a:avLst/>
                          <a:pathLst>
                            <a:path w="2065654" h="0">
                              <a:moveTo>
                                <a:pt x="0" y="0"/>
                              </a:moveTo>
                              <a:lnTo>
                                <a:pt x="2065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1389380</wp:posOffset>
                </wp:positionH>
                <wp:positionV relativeFrom="paragraph">
                  <wp:posOffset>59199</wp:posOffset>
                </wp:positionV>
                <wp:extent cx="11868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4" cy="0"/>
                        </a:xfrm>
                        <a:custGeom>
                          <a:avLst/>
                          <a:pathLst>
                            <a:path w="1186814" h="0">
                              <a:moveTo>
                                <a:pt x="0" y="0"/>
                              </a:moveTo>
                              <a:lnTo>
                                <a:pt x="1186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69" w:firstLine="0"/>
        <w:spacing w:before="3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b93074b00c4e02" /><Relationship Type="http://schemas.openxmlformats.org/officeDocument/2006/relationships/styles" Target="styles.xml" Id="R84d38db8c0e94826" /><Relationship Type="http://schemas.openxmlformats.org/officeDocument/2006/relationships/fontTable" Target="fontTable.xml" Id="R3439297e5c094245" /><Relationship Type="http://schemas.openxmlformats.org/officeDocument/2006/relationships/settings" Target="settings.xml" Id="Rb9090387f8004a9f" /><Relationship Type="http://schemas.openxmlformats.org/officeDocument/2006/relationships/webSettings" Target="webSettings.xml" Id="Ra10041220b10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