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9a98009a644e56" /><Relationship Type="http://schemas.openxmlformats.org/package/2006/relationships/metadata/core-properties" Target="/docProps/core.xml" Id="Reb6a894edb164e0b" /><Relationship Type="http://schemas.openxmlformats.org/officeDocument/2006/relationships/extended-properties" Target="/docProps/app.xml" Id="Rb969d36d8c99470f" /><Relationship Type="http://schemas.openxmlformats.org/officeDocument/2006/relationships/custom-properties" Target="/docProps/custom.xml" Id="Rcdf622c93d9a43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001" w:right="344" w:firstLine="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1325880</wp:posOffset>
                </wp:positionH>
                <wp:positionV relativeFrom="paragraph">
                  <wp:posOffset>37337</wp:posOffset>
                </wp:positionV>
                <wp:extent cx="1447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6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4622292</wp:posOffset>
                </wp:positionH>
                <wp:positionV relativeFrom="paragraph">
                  <wp:posOffset>28480</wp:posOffset>
                </wp:positionV>
                <wp:extent cx="150495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4950" cy="634"/>
                        </a:xfrm>
                        <a:custGeom>
                          <a:avLst/>
                          <a:pathLst>
                            <a:path w="1504950" h="634">
                              <a:moveTo>
                                <a:pt x="0" y="0"/>
                              </a:moveTo>
                              <a:lnTo>
                                <a:pt x="150495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957" w:header="0" w:footer="0" w:gutter="0"/>
          <w:pgNumType w:fmt="decimal"/>
          <w:cols w:equalWidth="0" w:space="708" w:num="2" w:sep="0">
            <w:col w:w="3874" w:space="807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98" w:right="1936" w:firstLine="497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3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3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4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2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450" w:space="191"/>
        <w:col w:w="47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6d13b1aa70454b" /><Relationship Type="http://schemas.openxmlformats.org/officeDocument/2006/relationships/styles" Target="styles.xml" Id="R6a8deb1e8b374dc5" /><Relationship Type="http://schemas.openxmlformats.org/officeDocument/2006/relationships/fontTable" Target="fontTable.xml" Id="R408b57d94417420a" /><Relationship Type="http://schemas.openxmlformats.org/officeDocument/2006/relationships/settings" Target="settings.xml" Id="R7a9eae115bbe4cd8" /><Relationship Type="http://schemas.openxmlformats.org/officeDocument/2006/relationships/webSettings" Target="webSettings.xml" Id="Rd896579701c246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