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5a63990f564bb2" /><Relationship Type="http://schemas.openxmlformats.org/package/2006/relationships/metadata/core-properties" Target="/docProps/core.xml" Id="Rf45d37eca8b743a3" /><Relationship Type="http://schemas.openxmlformats.org/officeDocument/2006/relationships/extended-properties" Target="/docProps/app.xml" Id="R4ef481a2a6f749fa" /><Relationship Type="http://schemas.openxmlformats.org/officeDocument/2006/relationships/custom-properties" Target="/docProps/custom.xml" Id="Rc091dc4d3df04e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14" w:right="301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1665605</wp:posOffset>
                </wp:positionH>
                <wp:positionV relativeFrom="page">
                  <wp:posOffset>1348231</wp:posOffset>
                </wp:positionV>
                <wp:extent cx="1082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675" cy="0"/>
                        </a:xfrm>
                        <a:custGeom>
                          <a:avLst/>
                          <a:pathLst>
                            <a:path w="1082675" h="0">
                              <a:moveTo>
                                <a:pt x="0" y="0"/>
                              </a:moveTo>
                              <a:lnTo>
                                <a:pt x="1082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8" w:right="200" w:hanging="998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3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1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1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1" w:bottom="0" w:left="1701" w:header="0" w:footer="0" w:gutter="0"/>
          <w:pgNumType w:fmt="decimal"/>
          <w:cols w:equalWidth="0" w:space="708" w:num="2" w:sep="0">
            <w:col w:w="3343" w:space="366"/>
            <w:col w:w="58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9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5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87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41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8" w:firstLine="566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037" w:firstLine="0"/>
        <w:spacing w:before="4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2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601" w:bottom="0" w:left="1701" w:header="0" w:footer="0" w:gutter="0"/>
      <w:pgNumType w:fmt="decimal"/>
      <w:cols w:equalWidth="0" w:space="708" w:num="2" w:sep="0">
        <w:col w:w="4072" w:space="1137"/>
        <w:col w:w="439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9495a7e5b34ab8" /><Relationship Type="http://schemas.openxmlformats.org/officeDocument/2006/relationships/styles" Target="styles.xml" Id="Rdad29df7930d437b" /><Relationship Type="http://schemas.openxmlformats.org/officeDocument/2006/relationships/fontTable" Target="fontTable.xml" Id="Rcada0f7d9ed345d4" /><Relationship Type="http://schemas.openxmlformats.org/officeDocument/2006/relationships/settings" Target="settings.xml" Id="Rd6d4e74251694002" /><Relationship Type="http://schemas.openxmlformats.org/officeDocument/2006/relationships/webSettings" Target="webSettings.xml" Id="Rc2d4e7670c6940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