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16d23678c41ad" /><Relationship Type="http://schemas.openxmlformats.org/package/2006/relationships/metadata/core-properties" Target="/docProps/core.xml" Id="R867dcf5d67fa4bba" /><Relationship Type="http://schemas.openxmlformats.org/officeDocument/2006/relationships/extended-properties" Target="/docProps/app.xml" Id="R25aee278ae1b405c" /><Relationship Type="http://schemas.openxmlformats.org/officeDocument/2006/relationships/custom-properties" Target="/docProps/custom.xml" Id="R9da32ae346bd43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139" w:right="-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0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ge">
                  <wp:posOffset>1105280</wp:posOffset>
                </wp:positionV>
                <wp:extent cx="1877695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695" cy="6984"/>
                        </a:xfrm>
                        <a:custGeom>
                          <a:avLst/>
                          <a:pathLst>
                            <a:path w="1877695" h="6984">
                              <a:moveTo>
                                <a:pt x="0" y="0"/>
                              </a:moveTo>
                              <a:lnTo>
                                <a:pt x="1877695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1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ge">
                  <wp:posOffset>1316101</wp:posOffset>
                </wp:positionV>
                <wp:extent cx="12725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2539" cy="0"/>
                        </a:xfrm>
                        <a:custGeom>
                          <a:avLst/>
                          <a:pathLst>
                            <a:path w="1272539" h="0">
                              <a:moveTo>
                                <a:pt x="0" y="0"/>
                              </a:moveTo>
                              <a:lnTo>
                                <a:pt x="1272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025" w:right="1115" w:hanging="10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0" w:space="708" w:num="2" w:sep="0">
            <w:col w:w="3043" w:space="553"/>
            <w:col w:w="6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9" w:right="1086" w:hanging="188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701" w:header="0" w:footer="0" w:gutter="0"/>
      <w:pgNumType w:fmt="decimal"/>
      <w:cols w:equalWidth="0" w:space="708" w:num="2" w:sep="0">
        <w:col w:w="4437" w:space="264"/>
        <w:col w:w="4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5d2e8b7b7b480a" /><Relationship Type="http://schemas.openxmlformats.org/officeDocument/2006/relationships/styles" Target="styles.xml" Id="R0a9a878ded5747e0" /><Relationship Type="http://schemas.openxmlformats.org/officeDocument/2006/relationships/fontTable" Target="fontTable.xml" Id="Rcc31e349d5e546fb" /><Relationship Type="http://schemas.openxmlformats.org/officeDocument/2006/relationships/settings" Target="settings.xml" Id="R83cd9b3f2c3a4fc3" /><Relationship Type="http://schemas.openxmlformats.org/officeDocument/2006/relationships/webSettings" Target="webSettings.xml" Id="R2b9b5ee6d93b47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