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e32c53eced4db9" /><Relationship Type="http://schemas.openxmlformats.org/package/2006/relationships/metadata/core-properties" Target="/docProps/core.xml" Id="Rd91eda73030848f4" /><Relationship Type="http://schemas.openxmlformats.org/officeDocument/2006/relationships/extended-properties" Target="/docProps/app.xml" Id="R6062106c93dd46ca" /><Relationship Type="http://schemas.openxmlformats.org/officeDocument/2006/relationships/custom-properties" Target="/docProps/custom.xml" Id="R08b994a9d89a46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5" w:right="94" w:hanging="62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1808480</wp:posOffset>
                </wp:positionH>
                <wp:positionV relativeFrom="paragraph">
                  <wp:posOffset>46781</wp:posOffset>
                </wp:positionV>
                <wp:extent cx="6819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989" cy="0"/>
                        </a:xfrm>
                        <a:custGeom>
                          <a:avLst/>
                          <a:pathLst>
                            <a:path w="681989" h="0">
                              <a:moveTo>
                                <a:pt x="0" y="0"/>
                              </a:moveTo>
                              <a:lnTo>
                                <a:pt x="6819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3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4328160</wp:posOffset>
                </wp:positionH>
                <wp:positionV relativeFrom="paragraph">
                  <wp:posOffset>74409</wp:posOffset>
                </wp:positionV>
                <wp:extent cx="199262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2629" cy="635"/>
                        </a:xfrm>
                        <a:custGeom>
                          <a:avLst/>
                          <a:pathLst>
                            <a:path w="1992629" h="635">
                              <a:moveTo>
                                <a:pt x="0" y="0"/>
                              </a:moveTo>
                              <a:lnTo>
                                <a:pt x="199262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0" w:space="708" w:num="2" w:sep="0">
            <w:col w:w="3096" w:space="85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7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4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4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47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235" w:space="3872"/>
            <w:col w:w="32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47eb1bf17f47c0" /><Relationship Type="http://schemas.openxmlformats.org/officeDocument/2006/relationships/styles" Target="styles.xml" Id="Refea22f14fcc4d6e" /><Relationship Type="http://schemas.openxmlformats.org/officeDocument/2006/relationships/fontTable" Target="fontTable.xml" Id="R20aab92209164d0a" /><Relationship Type="http://schemas.openxmlformats.org/officeDocument/2006/relationships/settings" Target="settings.xml" Id="R574d55a7e4e94fca" /><Relationship Type="http://schemas.openxmlformats.org/officeDocument/2006/relationships/webSettings" Target="webSettings.xml" Id="R2f802424828245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