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4953a8740a495f" /><Relationship Type="http://schemas.openxmlformats.org/package/2006/relationships/metadata/core-properties" Target="/docProps/core.xml" Id="Rcfd2f13b4d9944f0" /><Relationship Type="http://schemas.openxmlformats.org/officeDocument/2006/relationships/extended-properties" Target="/docProps/app.xml" Id="R5beaf43b4c594028" /><Relationship Type="http://schemas.openxmlformats.org/officeDocument/2006/relationships/custom-properties" Target="/docProps/custom.xml" Id="Ra6db9079713e43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2" w:right="-4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1499616</wp:posOffset>
                </wp:positionH>
                <wp:positionV relativeFrom="paragraph">
                  <wp:posOffset>41343</wp:posOffset>
                </wp:positionV>
                <wp:extent cx="1276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985" cy="0"/>
                        </a:xfrm>
                        <a:custGeom>
                          <a:avLst/>
                          <a:pathLst>
                            <a:path w="1276985" h="0">
                              <a:moveTo>
                                <a:pt x="0" y="0"/>
                              </a:moveTo>
                              <a:lnTo>
                                <a:pt x="12769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9" w:right="-2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2" w:right="164" w:hanging="9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4207764</wp:posOffset>
                </wp:positionH>
                <wp:positionV relativeFrom="paragraph">
                  <wp:posOffset>34224</wp:posOffset>
                </wp:positionV>
                <wp:extent cx="18764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19050"/>
                        </a:xfrm>
                        <a:custGeom>
                          <a:avLst/>
                          <a:pathLst>
                            <a:path w="1876425" h="19050">
                              <a:moveTo>
                                <a:pt x="0" y="0"/>
                              </a:moveTo>
                              <a:lnTo>
                                <a:pt x="187642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20" w:header="0" w:footer="0" w:gutter="0"/>
          <w:pgNumType w:fmt="decimal"/>
          <w:cols w:equalWidth="0" w:space="708" w:num="2" w:sep="0">
            <w:col w:w="3530" w:space="147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8" w:hanging="467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6449" w:firstLine="0"/>
        <w:spacing w:before="6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14" w:firstLine="3235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66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591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591" w:bottom="0" w:left="1620" w:header="0" w:footer="0" w:gutter="0"/>
          <w:pgNumType w:fmt="decimal"/>
          <w:cols w:equalWidth="0" w:space="708" w:num="2" w:sep="0">
            <w:col w:w="4468" w:space="1283"/>
            <w:col w:w="39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591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ed761daded4786" /><Relationship Type="http://schemas.openxmlformats.org/officeDocument/2006/relationships/styles" Target="styles.xml" Id="R12c7143372b047b3" /><Relationship Type="http://schemas.openxmlformats.org/officeDocument/2006/relationships/fontTable" Target="fontTable.xml" Id="R2180a4a6c14b41f3" /><Relationship Type="http://schemas.openxmlformats.org/officeDocument/2006/relationships/settings" Target="settings.xml" Id="Re632b267218d4d90" /><Relationship Type="http://schemas.openxmlformats.org/officeDocument/2006/relationships/webSettings" Target="webSettings.xml" Id="R8bcc4d57908c4b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