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671560e4754ed5" /><Relationship Type="http://schemas.openxmlformats.org/package/2006/relationships/metadata/core-properties" Target="/docProps/core.xml" Id="R2698b2f8ee2146c4" /><Relationship Type="http://schemas.openxmlformats.org/officeDocument/2006/relationships/extended-properties" Target="/docProps/app.xml" Id="R373f861899b74921" /><Relationship Type="http://schemas.openxmlformats.org/officeDocument/2006/relationships/custom-properties" Target="/docProps/custom.xml" Id="R01db9833601a41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1" w:right="28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4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0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8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43+78,07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427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8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5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8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LC-CNBĐ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C-CNB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427"/>
        <w:spacing w:before="8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427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LC-CNBĐ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42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427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427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42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9,5m).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64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48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BTHT-GPMB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3.167.882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460950,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7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7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TL-CNB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137,09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L-CNBĐ-KT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0" w:after="0" w:line="234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64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80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427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17"/>
        </w:tabs>
        <w:jc w:val="left"/>
        <w:ind w:left="1" w:right="558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173061</wp:posOffset>
                </wp:positionV>
                <wp:extent cx="1435938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35938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tỉnh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ắ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2"/>
                              </w:rPr>
                              <w:t>L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ắ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4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5" behindDoc="1" locked="0" layoutInCell="0" allowOverlap="1">
                <wp:simplePos x="0" y="0"/>
                <wp:positionH relativeFrom="page">
                  <wp:posOffset>5359273</wp:posOffset>
                </wp:positionH>
                <wp:positionV relativeFrom="paragraph">
                  <wp:posOffset>408428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3607942</wp:posOffset>
                </wp:positionH>
                <wp:positionV relativeFrom="paragraph">
                  <wp:posOffset>88824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38"/>
        </w:tabs>
        <w:jc w:val="left"/>
        <w:ind w:left="1" w:right="2323" w:firstLine="0"/>
        <w:spacing w:before="0" w:after="0" w:line="26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175036</wp:posOffset>
                </wp:positionV>
                <wp:extent cx="1014933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14933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Cá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đươ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sự;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3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e3cd6357a84ce2" /><Relationship Type="http://schemas.openxmlformats.org/officeDocument/2006/relationships/styles" Target="styles.xml" Id="Rce80e7f1de924a0f" /><Relationship Type="http://schemas.openxmlformats.org/officeDocument/2006/relationships/fontTable" Target="fontTable.xml" Id="R33aa51580fb54e6e" /><Relationship Type="http://schemas.openxmlformats.org/officeDocument/2006/relationships/settings" Target="settings.xml" Id="R21722feed7954455" /><Relationship Type="http://schemas.openxmlformats.org/officeDocument/2006/relationships/webSettings" Target="webSettings.xml" Id="R9d3437a1964b41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