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6fa089abe45a4" /><Relationship Type="http://schemas.openxmlformats.org/package/2006/relationships/metadata/core-properties" Target="/docProps/core.xml" Id="Rf0c36f18fc1f4d70" /><Relationship Type="http://schemas.openxmlformats.org/officeDocument/2006/relationships/extended-properties" Target="/docProps/app.xml" Id="R4be3b13b4f2345f3" /><Relationship Type="http://schemas.openxmlformats.org/officeDocument/2006/relationships/custom-properties" Target="/docProps/custom.xml" Id="Ra269d3f8c74e4f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07"/>
        </w:tabs>
        <w:jc w:val="left"/>
        <w:ind w:left="387" w:right="275" w:firstLine="8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s>
          <w:tab w:val="left" w:leader="none" w:pos="6520"/>
        </w:tabs>
        <w:ind w:left="639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ragraph">
                  <wp:posOffset>33373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43"/>
        </w:tabs>
        <w:jc w:val="left"/>
        <w:ind w:left="109" w:right="-18" w:firstLine="0"/>
        <w:spacing w:before="34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34449</wp:posOffset>
                </wp:positionV>
                <wp:extent cx="1085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6" w:hanging="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85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38"/>
        </w:tabs>
        <w:jc w:val="left"/>
        <w:ind w:left="1" w:right="1484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5528437</wp:posOffset>
                </wp:positionH>
                <wp:positionV relativeFrom="paragraph">
                  <wp:posOffset>206596</wp:posOffset>
                </wp:positionV>
                <wp:extent cx="41148" cy="5693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324"/>
                          <a:chOff x="0" y="0"/>
                          <a:chExt cx="41148" cy="5693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3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119929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jc w:val="left"/>
        <w:ind w:left="1" w:right="70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70" w:right="-20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3abe124ec34811" /><Relationship Type="http://schemas.openxmlformats.org/officeDocument/2006/relationships/styles" Target="styles.xml" Id="R2830e1dc308b4887" /><Relationship Type="http://schemas.openxmlformats.org/officeDocument/2006/relationships/fontTable" Target="fontTable.xml" Id="R3cea80c23cf546dd" /><Relationship Type="http://schemas.openxmlformats.org/officeDocument/2006/relationships/settings" Target="settings.xml" Id="R437fd566ce784698" /><Relationship Type="http://schemas.openxmlformats.org/officeDocument/2006/relationships/webSettings" Target="webSettings.xml" Id="Re575280146d940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