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9e77f845f94723" /><Relationship Type="http://schemas.openxmlformats.org/package/2006/relationships/metadata/core-properties" Target="/docProps/core.xml" Id="R44d188d72a954899" /><Relationship Type="http://schemas.openxmlformats.org/officeDocument/2006/relationships/extended-properties" Target="/docProps/app.xml" Id="R2c8d78a4810e48d2" /><Relationship Type="http://schemas.openxmlformats.org/officeDocument/2006/relationships/custom-properties" Target="/docProps/custom.xml" Id="R20844922e6ba43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62" w:hanging="126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ge">
                  <wp:posOffset>1168400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1" w:right="1097" w:hanging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41/2025/HNGĐ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ind w:left="1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260366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0" w:bottom="0" w:left="691" w:header="0" w:footer="0" w:gutter="0"/>
          <w:pgNumType w:fmt="decimal"/>
          <w:cols w:equalWidth="0" w:space="708" w:num="2" w:sep="0">
            <w:col w:w="4891" w:space="24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0" w:right="1034" w:hanging="1342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1" w:right="3061" w:firstLine="0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1" w:right="19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1" w:right="19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1" w:right="1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1" w:right="117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1" w:right="193" w:firstLine="719"/>
        <w:spacing w:before="65" w:after="0" w:line="28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4333" w:right="1653" w:hanging="2602"/>
        <w:spacing w:before="0" w:after="0" w:line="29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1" w:right="23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0" w:bottom="0" w:left="6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15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8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04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76" w:firstLine="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88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88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0001584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4" w:firstLine="0"/>
        <w:spacing w:before="5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12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8" w:bottom="0" w:left="1701" w:header="0" w:footer="0" w:gutter="0"/>
          <w:pgNumType w:fmt="decimal"/>
          <w:cols w:equalWidth="0" w:space="708" w:num="2" w:sep="0">
            <w:col w:w="2916" w:space="1179"/>
            <w:col w:w="53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3fb39b9fcf4098" /><Relationship Type="http://schemas.openxmlformats.org/officeDocument/2006/relationships/styles" Target="styles.xml" Id="R3a32a8c0400f4169" /><Relationship Type="http://schemas.openxmlformats.org/officeDocument/2006/relationships/fontTable" Target="fontTable.xml" Id="R3b21717548e443ae" /><Relationship Type="http://schemas.openxmlformats.org/officeDocument/2006/relationships/settings" Target="settings.xml" Id="R403760da867c45ad" /><Relationship Type="http://schemas.openxmlformats.org/officeDocument/2006/relationships/webSettings" Target="webSettings.xml" Id="R4b88d5ef55e94d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