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5ec51028e84583" /><Relationship Type="http://schemas.openxmlformats.org/package/2006/relationships/metadata/core-properties" Target="/docProps/core.xml" Id="R761e6be27b2f4849" /><Relationship Type="http://schemas.openxmlformats.org/officeDocument/2006/relationships/extended-properties" Target="/docProps/app.xml" Id="R90a9625446364c87" /><Relationship Type="http://schemas.openxmlformats.org/officeDocument/2006/relationships/custom-properties" Target="/docProps/custom.xml" Id="Rc4dcb3b7943b42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2" w:right="284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1586230</wp:posOffset>
                </wp:positionH>
                <wp:positionV relativeFrom="paragraph">
                  <wp:posOffset>253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4161790</wp:posOffset>
                </wp:positionH>
                <wp:positionV relativeFrom="paragraph">
                  <wp:posOffset>38260</wp:posOffset>
                </wp:positionV>
                <wp:extent cx="1588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770" cy="0"/>
                        </a:xfrm>
                        <a:custGeom>
                          <a:avLst/>
                          <a:pathLst>
                            <a:path w="1588770" h="0">
                              <a:moveTo>
                                <a:pt x="0" y="0"/>
                              </a:moveTo>
                              <a:lnTo>
                                <a:pt x="1588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451" w:space="202"/>
            <w:col w:w="58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9" w:right="180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10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4" w:firstLine="0"/>
        <w:spacing w:before="7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70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566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566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10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6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566"/>
        <w:spacing w:before="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537" w:space="2241"/>
            <w:col w:w="3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0f83517f8947f2" /><Relationship Type="http://schemas.openxmlformats.org/officeDocument/2006/relationships/styles" Target="styles.xml" Id="Rabd2b7fb4c274934" /><Relationship Type="http://schemas.openxmlformats.org/officeDocument/2006/relationships/fontTable" Target="fontTable.xml" Id="R075e7552c355427f" /><Relationship Type="http://schemas.openxmlformats.org/officeDocument/2006/relationships/settings" Target="settings.xml" Id="R004aa34f55e54cae" /><Relationship Type="http://schemas.openxmlformats.org/officeDocument/2006/relationships/webSettings" Target="webSettings.xml" Id="Rc7c5eb11e7c64f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