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161d7c5fb84c4e" /><Relationship Type="http://schemas.openxmlformats.org/package/2006/relationships/metadata/core-properties" Target="/docProps/core.xml" Id="Ra3928b18a08042c2" /><Relationship Type="http://schemas.openxmlformats.org/officeDocument/2006/relationships/extended-properties" Target="/docProps/app.xml" Id="R28fb87c955d845a4" /><Relationship Type="http://schemas.openxmlformats.org/officeDocument/2006/relationships/custom-properties" Target="/docProps/custom.xml" Id="Rce7c137e2b094e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d2a766819f470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ea6fbafa6e483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d8deafb72c6457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vo3vm2i.png" Id="R50d2a766819f4704" /><Relationship Type="http://schemas.openxmlformats.org/officeDocument/2006/relationships/image" Target="media/w4aj445e.png" Id="R21ea6fbafa6e483a" /><Relationship Type="http://schemas.openxmlformats.org/officeDocument/2006/relationships/image" Target="media/1rckvcvl.png" Id="R6d8deafb72c6457e" /><Relationship Type="http://schemas.openxmlformats.org/officeDocument/2006/relationships/hyperlink" Target="https://sautinsoft.com/start-for-free/" TargetMode="External" Id="R915d34530c024641" /><Relationship Type="http://schemas.openxmlformats.org/officeDocument/2006/relationships/styles" Target="styles.xml" Id="R389c3ddee1f4487f" /><Relationship Type="http://schemas.openxmlformats.org/officeDocument/2006/relationships/fontTable" Target="fontTable.xml" Id="R143a96c932ca4e0d" /><Relationship Type="http://schemas.openxmlformats.org/officeDocument/2006/relationships/settings" Target="settings.xml" Id="Rc46b89c6fa7f409d" /><Relationship Type="http://schemas.openxmlformats.org/officeDocument/2006/relationships/webSettings" Target="webSettings.xml" Id="Rb45cf28be5d64c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