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5e65ad917a4353" /><Relationship Type="http://schemas.openxmlformats.org/package/2006/relationships/metadata/core-properties" Target="/docProps/core.xml" Id="Ree075108824943b8" /><Relationship Type="http://schemas.openxmlformats.org/officeDocument/2006/relationships/extended-properties" Target="/docProps/app.xml" Id="R691e8cc019c546b1" /><Relationship Type="http://schemas.openxmlformats.org/officeDocument/2006/relationships/custom-properties" Target="/docProps/custom.xml" Id="Recbc49a3114f48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1458468</wp:posOffset>
                </wp:positionH>
                <wp:positionV relativeFrom="paragraph">
                  <wp:posOffset>15595</wp:posOffset>
                </wp:positionV>
                <wp:extent cx="114300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19050"/>
                        </a:xfrm>
                        <a:custGeom>
                          <a:avLst/>
                          <a:pathLst>
                            <a:path w="1143000" h="19050">
                              <a:moveTo>
                                <a:pt x="0" y="0"/>
                              </a:moveTo>
                              <a:lnTo>
                                <a:pt x="1143000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7" w:right="238" w:hanging="1127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4009644</wp:posOffset>
                </wp:positionH>
                <wp:positionV relativeFrom="paragraph">
                  <wp:posOffset>33666</wp:posOffset>
                </wp:positionV>
                <wp:extent cx="20415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1525" cy="635"/>
                        </a:xfrm>
                        <a:custGeom>
                          <a:avLst/>
                          <a:pathLst>
                            <a:path w="2041525" h="635">
                              <a:moveTo>
                                <a:pt x="0" y="0"/>
                              </a:moveTo>
                              <a:lnTo>
                                <a:pt x="204152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0" w:space="708" w:num="2" w:sep="0">
            <w:col w:w="3110" w:space="250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25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54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4" behindDoc="1" locked="0" layoutInCell="0" allowOverlap="1">
                <wp:simplePos x="0" y="0"/>
                <wp:positionH relativeFrom="page">
                  <wp:posOffset>2098802</wp:posOffset>
                </wp:positionH>
                <wp:positionV relativeFrom="paragraph">
                  <wp:posOffset>101451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850" w:bottom="0" w:left="1701" w:header="0" w:footer="0" w:gutter="0"/>
      <w:pgNumType w:fmt="decimal"/>
      <w:cols w:equalWidth="0" w:space="708" w:num="2" w:sep="0">
        <w:col w:w="2747" w:space="1790"/>
        <w:col w:w="48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9167eed6014ff4" /><Relationship Type="http://schemas.openxmlformats.org/officeDocument/2006/relationships/styles" Target="styles.xml" Id="R148921909c244148" /><Relationship Type="http://schemas.openxmlformats.org/officeDocument/2006/relationships/fontTable" Target="fontTable.xml" Id="R843c0a839ec641b9" /><Relationship Type="http://schemas.openxmlformats.org/officeDocument/2006/relationships/settings" Target="settings.xml" Id="R0d0e205b41194909" /><Relationship Type="http://schemas.openxmlformats.org/officeDocument/2006/relationships/webSettings" Target="webSettings.xml" Id="Re5c69780822745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