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ae35dc7b6f4105" /><Relationship Type="http://schemas.openxmlformats.org/package/2006/relationships/metadata/core-properties" Target="/docProps/core.xml" Id="R4ee389a16edc479a" /><Relationship Type="http://schemas.openxmlformats.org/officeDocument/2006/relationships/extended-properties" Target="/docProps/app.xml" Id="R4429a48ba739409d" /><Relationship Type="http://schemas.openxmlformats.org/officeDocument/2006/relationships/custom-properties" Target="/docProps/custom.xml" Id="R05572299393e43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37" w:right="44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1630680</wp:posOffset>
                </wp:positionH>
                <wp:positionV relativeFrom="page">
                  <wp:posOffset>1265047</wp:posOffset>
                </wp:positionV>
                <wp:extent cx="108712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7120" cy="634"/>
                        </a:xfrm>
                        <a:custGeom>
                          <a:avLst/>
                          <a:pathLst>
                            <a:path w="1087120" h="634">
                              <a:moveTo>
                                <a:pt x="0" y="0"/>
                              </a:moveTo>
                              <a:lnTo>
                                <a:pt x="108712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ge">
                  <wp:posOffset>1123442</wp:posOffset>
                </wp:positionV>
                <wp:extent cx="21316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5" cy="0"/>
                        </a:xfrm>
                        <a:custGeom>
                          <a:avLst/>
                          <a:pathLst>
                            <a:path w="2131695" h="0">
                              <a:moveTo>
                                <a:pt x="0" y="0"/>
                              </a:moveTo>
                              <a:lnTo>
                                <a:pt x="21316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18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1" w:bottom="0" w:left="1701" w:header="0" w:footer="0" w:gutter="0"/>
          <w:pgNumType w:fmt="decimal"/>
          <w:cols w:equalWidth="0" w:space="708" w:num="2" w:sep="0">
            <w:col w:w="3418" w:space="457"/>
            <w:col w:w="549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1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49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1" w:bottom="0" w:left="1701" w:header="0" w:footer="0" w:gutter="0"/>
          <w:pgNumType w:fmt="decimal"/>
          <w:cols w:equalWidth="0" w:space="708" w:num="2" w:sep="0">
            <w:col w:w="2433" w:space="3564"/>
            <w:col w:w="33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3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d5ba0234224f4f" /><Relationship Type="http://schemas.openxmlformats.org/officeDocument/2006/relationships/styles" Target="styles.xml" Id="R0eafe3c4cc1e409b" /><Relationship Type="http://schemas.openxmlformats.org/officeDocument/2006/relationships/fontTable" Target="fontTable.xml" Id="R1ed156f2fe4a4104" /><Relationship Type="http://schemas.openxmlformats.org/officeDocument/2006/relationships/settings" Target="settings.xml" Id="R2372fadb1b7a40ae" /><Relationship Type="http://schemas.openxmlformats.org/officeDocument/2006/relationships/webSettings" Target="webSettings.xml" Id="R18799a50643245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