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5421916d964112" /><Relationship Type="http://schemas.openxmlformats.org/package/2006/relationships/metadata/core-properties" Target="/docProps/core.xml" Id="Raeb7a921e4be4c3e" /><Relationship Type="http://schemas.openxmlformats.org/officeDocument/2006/relationships/extended-properties" Target="/docProps/app.xml" Id="R9f3f549f45374273" /><Relationship Type="http://schemas.openxmlformats.org/officeDocument/2006/relationships/custom-properties" Target="/docProps/custom.xml" Id="R0984ed3313c643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center"/>
        <w:ind w:left="940" w:right="43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0" behindDoc="1" locked="0" layoutInCell="0" allowOverlap="1">
                <wp:simplePos x="0" y="0"/>
                <wp:positionH relativeFrom="page">
                  <wp:posOffset>1487170</wp:posOffset>
                </wp:positionH>
                <wp:positionV relativeFrom="paragraph">
                  <wp:posOffset>8785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1" behindDoc="1" locked="0" layoutInCell="0" allowOverlap="1">
                <wp:simplePos x="0" y="0"/>
                <wp:positionH relativeFrom="page">
                  <wp:posOffset>4338955</wp:posOffset>
                </wp:positionH>
                <wp:positionV relativeFrom="paragraph">
                  <wp:posOffset>12487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52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16"/>
          <w:szCs w:val="16"/>
        </w:rPr>
        <w:ind w:left="213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7" w:bottom="0" w:left="1090" w:header="0" w:footer="0" w:gutter="0"/>
          <w:pgNumType w:fmt="decimal"/>
          <w:cols w:equalWidth="0" w:space="708" w:num="2" w:sep="0">
            <w:col w:w="3706" w:space="628"/>
            <w:col w:w="57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0" w:right="1852" w:firstLine="499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3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112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11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1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1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113" w:firstLine="566"/>
        <w:spacing w:before="39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1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111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8" w:right="4327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112" w:firstLine="566"/>
        <w:spacing w:before="1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7" w:bottom="0" w:left="10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8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909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9" w:right="1677" w:hanging="37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4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3089" w:space="2912"/>
        <w:col w:w="335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c1a8d642a54929" /><Relationship Type="http://schemas.openxmlformats.org/officeDocument/2006/relationships/styles" Target="styles.xml" Id="Rac279c01bd4942c0" /><Relationship Type="http://schemas.openxmlformats.org/officeDocument/2006/relationships/fontTable" Target="fontTable.xml" Id="Rf3c0f276b5a74596" /><Relationship Type="http://schemas.openxmlformats.org/officeDocument/2006/relationships/settings" Target="settings.xml" Id="Ra30baa9691714e8a" /><Relationship Type="http://schemas.openxmlformats.org/officeDocument/2006/relationships/webSettings" Target="webSettings.xml" Id="R101887eb5eed43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