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0d03bcb1154665" /><Relationship Type="http://schemas.openxmlformats.org/package/2006/relationships/metadata/core-properties" Target="/docProps/core.xml" Id="Rc031dc83814f4f28" /><Relationship Type="http://schemas.openxmlformats.org/officeDocument/2006/relationships/extended-properties" Target="/docProps/app.xml" Id="R4a4c012cdc724c0d" /><Relationship Type="http://schemas.openxmlformats.org/officeDocument/2006/relationships/custom-properties" Target="/docProps/custom.xml" Id="R7b76e93ec74e43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9" w:right="-20" w:firstLine="0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9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3" behindDoc="1" locked="0" layoutInCell="0" allowOverlap="1">
                <wp:simplePos x="0" y="0"/>
                <wp:positionH relativeFrom="page">
                  <wp:posOffset>1527810</wp:posOffset>
                </wp:positionH>
                <wp:positionV relativeFrom="paragraph">
                  <wp:posOffset>32228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7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6" w:right="616" w:hanging="79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7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2" behindDoc="1" locked="0" layoutInCell="0" allowOverlap="1">
                <wp:simplePos x="0" y="0"/>
                <wp:positionH relativeFrom="page">
                  <wp:posOffset>4213860</wp:posOffset>
                </wp:positionH>
                <wp:positionV relativeFrom="paragraph">
                  <wp:posOffset>12831</wp:posOffset>
                </wp:positionV>
                <wp:extent cx="19951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5169" cy="0"/>
                        </a:xfrm>
                        <a:custGeom>
                          <a:avLst/>
                          <a:pathLst>
                            <a:path w="1995169" h="0">
                              <a:moveTo>
                                <a:pt x="0" y="0"/>
                              </a:moveTo>
                              <a:lnTo>
                                <a:pt x="19951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701" w:header="0" w:footer="0" w:gutter="0"/>
          <w:pgNumType w:fmt="decimal"/>
          <w:cols w:equalWidth="0" w:space="708" w:num="2" w:sep="0">
            <w:col w:w="3287" w:space="429"/>
            <w:col w:w="597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9" w:right="859" w:firstLine="155"/>
        <w:spacing w:before="38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469" w:firstLine="67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6"/>
          <w:szCs w:val="36"/>
        </w:rPr>
        <w:ind w:left="4290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4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494" w:firstLine="0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489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9"/>
        </w:tabs>
        <w:jc w:val="left"/>
        <w:ind w:left="279" w:right="4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489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9"/>
        </w:tabs>
        <w:jc w:val="both"/>
        <w:ind w:left="279" w:right="5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9" w:right="5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48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490" w:firstLine="566"/>
        <w:spacing w:before="0" w:after="0" w:line="23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491" w:firstLine="0"/>
        <w:spacing w:before="3" w:after="0" w:line="239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5x2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49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48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9" w:right="539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49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ED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20"/>
        </w:tabs>
        <w:jc w:val="left"/>
        <w:ind w:left="279" w:right="48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9"/>
        </w:tabs>
        <w:jc w:val="left"/>
        <w:ind w:left="279" w:right="4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9"/>
        </w:tabs>
        <w:jc w:val="both"/>
        <w:ind w:left="279" w:right="539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9"/>
        </w:tabs>
        <w:ind w:left="2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9"/>
        </w:tabs>
        <w:ind w:left="279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9"/>
        </w:tabs>
        <w:jc w:val="both"/>
        <w:ind w:left="279" w:right="5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4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9" w:right="4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440"/>
        </w:tabs>
        <w:jc w:val="left"/>
        <w:ind w:left="279" w:right="49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4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9"/>
        </w:tabs>
        <w:ind w:left="2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9"/>
        </w:tabs>
        <w:jc w:val="left"/>
        <w:ind w:left="279" w:right="489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488" w:firstLine="719"/>
        <w:spacing w:before="44" w:after="0" w:line="263" w:lineRule="auto"/>
        <w:widowControl w:val="0"/>
      </w:pPr>
      <w:bookmarkStart w:name="_page_3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489" w:firstLine="539"/>
        <w:spacing w:before="7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9"/>
        </w:tabs>
        <w:ind w:left="2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9" w:right="53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49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5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49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719"/>
          <w:tab w:val="left" w:leader="none" w:pos="2440"/>
          <w:tab w:val="left" w:leader="none" w:pos="3160"/>
          <w:tab w:val="left" w:leader="none" w:pos="3880"/>
        </w:tabs>
        <w:jc w:val="left"/>
        <w:ind w:left="279" w:right="315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KTNV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79" w:right="186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79" w:right="278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7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4661" w:space="1052"/>
            <w:col w:w="397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999"/>
        </w:tabs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5fa1b7367854eeb" /><Relationship Type="http://schemas.openxmlformats.org/officeDocument/2006/relationships/styles" Target="styles.xml" Id="R03059a321c46422b" /><Relationship Type="http://schemas.openxmlformats.org/officeDocument/2006/relationships/fontTable" Target="fontTable.xml" Id="Rf3f8bb8625864bc1" /><Relationship Type="http://schemas.openxmlformats.org/officeDocument/2006/relationships/settings" Target="settings.xml" Id="R669446276e25457d" /><Relationship Type="http://schemas.openxmlformats.org/officeDocument/2006/relationships/webSettings" Target="webSettings.xml" Id="Rf359ca70709642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