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94bd7082cc42d8" /><Relationship Type="http://schemas.openxmlformats.org/package/2006/relationships/metadata/core-properties" Target="/docProps/core.xml" Id="Rf3d61984f3e5493b" /><Relationship Type="http://schemas.openxmlformats.org/officeDocument/2006/relationships/extended-properties" Target="/docProps/app.xml" Id="Rff5e32d9de39440a" /><Relationship Type="http://schemas.openxmlformats.org/officeDocument/2006/relationships/custom-properties" Target="/docProps/custom.xml" Id="R33ede47f1dca4b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248"/>
        </w:tabs>
        <w:ind w:left="101" w:right="-20" w:firstLine="0"/>
        <w:spacing w:before="0" w:after="4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593" w:bottom="0" w:left="91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1731645</wp:posOffset>
                </wp:positionH>
                <wp:positionV relativeFrom="paragraph">
                  <wp:posOffset>14002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4623435</wp:posOffset>
                </wp:positionH>
                <wp:positionV relativeFrom="paragraph">
                  <wp:posOffset>23765</wp:posOffset>
                </wp:positionV>
                <wp:extent cx="21335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9" cy="0"/>
                        </a:xfrm>
                        <a:custGeom>
                          <a:avLst/>
                          <a:pathLst>
                            <a:path w="2133599" h="0">
                              <a:moveTo>
                                <a:pt x="0" y="0"/>
                              </a:moveTo>
                              <a:lnTo>
                                <a:pt x="21335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593" w:bottom="0" w:left="912" w:header="0" w:footer="0" w:gutter="0"/>
          <w:pgNumType w:fmt="decimal"/>
          <w:cols w:equalWidth="0" w:space="708" w:num="2" w:sep="0">
            <w:col w:w="3720" w:space="2061"/>
            <w:col w:w="49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7" w:right="678" w:hanging="188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2" w:firstLine="8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3" w:firstLine="8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0" w:right="473" w:firstLine="71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3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1024432</wp:posOffset>
                </wp:positionH>
                <wp:positionV relativeFrom="paragraph">
                  <wp:posOffset>4542</wp:posOffset>
                </wp:positionV>
                <wp:extent cx="6083173" cy="12286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3173" cy="1228672"/>
                          <a:chOff x="0" y="0"/>
                          <a:chExt cx="6083173" cy="12286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83173" cy="204214"/>
                          </a:xfrm>
                          <a:custGeom>
                            <a:avLst/>
                            <a:pathLst>
                              <a:path w="6083173" h="204214">
                                <a:moveTo>
                                  <a:pt x="0" y="0"/>
                                </a:moveTo>
                                <a:lnTo>
                                  <a:pt x="6083173" y="0"/>
                                </a:lnTo>
                                <a:lnTo>
                                  <a:pt x="608317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6083173" cy="207263"/>
                          </a:xfrm>
                          <a:custGeom>
                            <a:avLst/>
                            <a:pathLst>
                              <a:path w="6083173" h="207263">
                                <a:moveTo>
                                  <a:pt x="0" y="0"/>
                                </a:moveTo>
                                <a:lnTo>
                                  <a:pt x="6083173" y="0"/>
                                </a:lnTo>
                                <a:lnTo>
                                  <a:pt x="6083173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1478"/>
                            <a:ext cx="6083173" cy="204215"/>
                          </a:xfrm>
                          <a:custGeom>
                            <a:avLst/>
                            <a:pathLst>
                              <a:path w="60831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3173" y="204215"/>
                                </a:lnTo>
                                <a:lnTo>
                                  <a:pt x="60831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5720"/>
                            <a:ext cx="6083173" cy="204217"/>
                          </a:xfrm>
                          <a:custGeom>
                            <a:avLst/>
                            <a:pathLst>
                              <a:path w="6083173" h="204217">
                                <a:moveTo>
                                  <a:pt x="0" y="0"/>
                                </a:moveTo>
                                <a:lnTo>
                                  <a:pt x="6083173" y="0"/>
                                </a:lnTo>
                                <a:lnTo>
                                  <a:pt x="6083173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9937"/>
                            <a:ext cx="6083173" cy="204519"/>
                          </a:xfrm>
                          <a:custGeom>
                            <a:avLst/>
                            <a:pathLst>
                              <a:path w="6083173" h="204519">
                                <a:moveTo>
                                  <a:pt x="0" y="0"/>
                                </a:moveTo>
                                <a:lnTo>
                                  <a:pt x="6083173" y="0"/>
                                </a:lnTo>
                                <a:lnTo>
                                  <a:pt x="6083173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4456"/>
                            <a:ext cx="6083173" cy="204215"/>
                          </a:xfrm>
                          <a:custGeom>
                            <a:avLst/>
                            <a:pathLst>
                              <a:path w="60831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3173" y="204215"/>
                                </a:lnTo>
                                <a:lnTo>
                                  <a:pt x="60831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4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26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43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593" w:bottom="0" w:left="9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9" w:firstLine="710"/>
        <w:spacing w:before="0" w:after="0" w:line="241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642" w:header="0" w:footer="0" w:gutter="0"/>
          <w:pgNumType w:fmt="decimal"/>
          <w:cols w:equalWidth="0" w:space="708" w:num="2" w:sep="0">
            <w:col w:w="2769" w:space="3046"/>
            <w:col w:w="39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ab2496be3a4be2" /><Relationship Type="http://schemas.openxmlformats.org/officeDocument/2006/relationships/styles" Target="styles.xml" Id="R75b1dee1b2e94798" /><Relationship Type="http://schemas.openxmlformats.org/officeDocument/2006/relationships/fontTable" Target="fontTable.xml" Id="Rfc6a07386f784471" /><Relationship Type="http://schemas.openxmlformats.org/officeDocument/2006/relationships/settings" Target="settings.xml" Id="R9f6840dbc37444e7" /><Relationship Type="http://schemas.openxmlformats.org/officeDocument/2006/relationships/webSettings" Target="webSettings.xml" Id="R87570ab271a044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