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333c626e4d48e6" /><Relationship Type="http://schemas.openxmlformats.org/package/2006/relationships/metadata/core-properties" Target="/docProps/core.xml" Id="R9fe6f9f877614df9" /><Relationship Type="http://schemas.openxmlformats.org/officeDocument/2006/relationships/extended-properties" Target="/docProps/app.xml" Id="R895c1883a9bc4c1a" /><Relationship Type="http://schemas.openxmlformats.org/officeDocument/2006/relationships/custom-properties" Target="/docProps/custom.xml" Id="R54f200d5761243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0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0" w:right="1" w:hanging="4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1848485</wp:posOffset>
                </wp:positionH>
                <wp:positionV relativeFrom="paragraph">
                  <wp:posOffset>38624</wp:posOffset>
                </wp:positionV>
                <wp:extent cx="1195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5070" cy="0"/>
                        </a:xfrm>
                        <a:custGeom>
                          <a:avLst/>
                          <a:pathLst>
                            <a:path w="1195070" h="0">
                              <a:moveTo>
                                <a:pt x="0" y="0"/>
                              </a:moveTo>
                              <a:lnTo>
                                <a:pt x="1195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0" w:right="-10" w:hanging="76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6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4537710</wp:posOffset>
                </wp:positionH>
                <wp:positionV relativeFrom="paragraph">
                  <wp:posOffset>20279</wp:posOffset>
                </wp:positionV>
                <wp:extent cx="19900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89" cy="0"/>
                        </a:xfrm>
                        <a:custGeom>
                          <a:avLst/>
                          <a:pathLst>
                            <a:path w="1990089" h="0">
                              <a:moveTo>
                                <a:pt x="0" y="0"/>
                              </a:moveTo>
                              <a:lnTo>
                                <a:pt x="199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02" w:right="780" w:bottom="0" w:left="1701" w:header="0" w:footer="0" w:gutter="0"/>
          <w:pgNumType w:fmt="decimal"/>
          <w:cols w:equalWidth="0" w:space="708" w:num="2" w:sep="0">
            <w:col w:w="3871" w:space="757"/>
            <w:col w:w="47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1593" w:hanging="11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8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157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3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85" w:firstLine="707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8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02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321"/>
        </w:tabs>
        <w:ind w:left="1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131793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8" w:firstLine="719"/>
        <w:spacing w:before="2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5" w:firstLine="65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6" w:firstLine="65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5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6395"/>
        </w:tabs>
        <w:jc w:val="left"/>
        <w:ind w:left="1" w:right="2133" w:firstLine="0"/>
        <w:spacing w:before="1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5653786</wp:posOffset>
                </wp:positionH>
                <wp:positionV relativeFrom="paragraph">
                  <wp:posOffset>14962</wp:posOffset>
                </wp:positionV>
                <wp:extent cx="41148" cy="7598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9824"/>
                          <a:chOff x="0" y="0"/>
                          <a:chExt cx="41148" cy="7598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3794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2"/>
        </w:tabs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sz w:val="26"/>
          <w:szCs w:val="26"/>
        </w:rPr>
        <w:tabs>
          <w:tab w:val="left" w:leader="none" w:pos="4472"/>
          <w:tab w:val="left" w:leader="none" w:pos="894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bca39307c947cb" /><Relationship Type="http://schemas.openxmlformats.org/officeDocument/2006/relationships/styles" Target="styles.xml" Id="R3cc4cfaf76ed4571" /><Relationship Type="http://schemas.openxmlformats.org/officeDocument/2006/relationships/fontTable" Target="fontTable.xml" Id="R5fce6d3b76f14287" /><Relationship Type="http://schemas.openxmlformats.org/officeDocument/2006/relationships/settings" Target="settings.xml" Id="Rdf42b8e7b7014935" /><Relationship Type="http://schemas.openxmlformats.org/officeDocument/2006/relationships/webSettings" Target="webSettings.xml" Id="Rfee4528ca88e46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