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f628a9849c4572" /><Relationship Type="http://schemas.openxmlformats.org/package/2006/relationships/metadata/core-properties" Target="/docProps/core.xml" Id="R34044f2dd2b7488a" /><Relationship Type="http://schemas.openxmlformats.org/officeDocument/2006/relationships/extended-properties" Target="/docProps/app.xml" Id="Rb278a66bfc4049ba" /><Relationship Type="http://schemas.openxmlformats.org/officeDocument/2006/relationships/custom-properties" Target="/docProps/custom.xml" Id="Rbb42e63b2ddd43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80" w:right="51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1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2" behindDoc="1" locked="0" layoutInCell="0" allowOverlap="1">
                <wp:simplePos x="0" y="0"/>
                <wp:positionH relativeFrom="page">
                  <wp:posOffset>1584960</wp:posOffset>
                </wp:positionH>
                <wp:positionV relativeFrom="paragraph">
                  <wp:posOffset>25400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2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277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22" w:right="782" w:hanging="99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3" behindDoc="1" locked="0" layoutInCell="0" allowOverlap="1">
                <wp:simplePos x="0" y="0"/>
                <wp:positionH relativeFrom="page">
                  <wp:posOffset>4189729</wp:posOffset>
                </wp:positionH>
                <wp:positionV relativeFrom="paragraph">
                  <wp:posOffset>46735</wp:posOffset>
                </wp:positionV>
                <wp:extent cx="18662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265" cy="0"/>
                        </a:xfrm>
                        <a:custGeom>
                          <a:avLst/>
                          <a:pathLst>
                            <a:path w="1866265" h="0">
                              <a:moveTo>
                                <a:pt x="0" y="0"/>
                              </a:moveTo>
                              <a:lnTo>
                                <a:pt x="18662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9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55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2959" w:space="550"/>
            <w:col w:w="61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6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14" w:firstLine="53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656" w:right="35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1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1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347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0009450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392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98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2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180" w:space="1832"/>
            <w:col w:w="467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7_0" w:id="1"/>
      <w:bookmarkEnd w:id="1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7ea5e6911a04b8b" /><Relationship Type="http://schemas.openxmlformats.org/officeDocument/2006/relationships/styles" Target="styles.xml" Id="R5931b68b762f48a8" /><Relationship Type="http://schemas.openxmlformats.org/officeDocument/2006/relationships/fontTable" Target="fontTable.xml" Id="Re13dcadb0a4d435f" /><Relationship Type="http://schemas.openxmlformats.org/officeDocument/2006/relationships/settings" Target="settings.xml" Id="R49515dd5fadf47ea" /><Relationship Type="http://schemas.openxmlformats.org/officeDocument/2006/relationships/webSettings" Target="webSettings.xml" Id="R593d4bc0c9804e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