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c62c67e284749e6" /><Relationship Type="http://schemas.openxmlformats.org/package/2006/relationships/metadata/core-properties" Target="/docProps/core.xml" Id="R70ad58023fb14c0a" /><Relationship Type="http://schemas.openxmlformats.org/officeDocument/2006/relationships/extended-properties" Target="/docProps/app.xml" Id="R833543c8035649bc" /><Relationship Type="http://schemas.openxmlformats.org/officeDocument/2006/relationships/custom-properties" Target="/docProps/custom.xml" Id="R303378ddc834437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center"/>
        <w:ind w:left="648" w:right="312" w:firstLine="0"/>
        <w:spacing w:before="0" w:after="0" w:line="240" w:lineRule="auto"/>
        <w:widowControl w:val="0"/>
      </w:pPr>
      <w:bookmarkStart w:name="_page_3_0"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30" behindDoc="1" locked="0" layoutInCell="0" allowOverlap="1">
                <wp:simplePos x="0" y="0"/>
                <wp:positionH relativeFrom="page">
                  <wp:posOffset>4312284</wp:posOffset>
                </wp:positionH>
                <wp:positionV relativeFrom="page">
                  <wp:posOffset>970279</wp:posOffset>
                </wp:positionV>
                <wp:extent cx="22098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209800" cy="0"/>
                        </a:xfrm>
                        <a:custGeom>
                          <a:avLst/>
                          <a:pathLst>
                            <a:path w="2209800" h="0">
                              <a:moveTo>
                                <a:pt x="0" y="0"/>
                              </a:moveTo>
                              <a:lnTo>
                                <a:pt x="22098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29" behindDoc="1" locked="0" layoutInCell="0" allowOverlap="1">
                <wp:simplePos x="0" y="0"/>
                <wp:positionH relativeFrom="page">
                  <wp:posOffset>1767839</wp:posOffset>
                </wp:positionH>
                <wp:positionV relativeFrom="page">
                  <wp:posOffset>1144269</wp:posOffset>
                </wp:positionV>
                <wp:extent cx="9906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90600" cy="0"/>
                        </a:xfrm>
                        <a:custGeom>
                          <a:avLst/>
                          <a:pathLst>
                            <a:path w="990600" h="0">
                              <a:moveTo>
                                <a:pt x="0" y="0"/>
                              </a:moveTo>
                              <a:lnTo>
                                <a:pt x="9906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50" w:right="-69" w:hanging="950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8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2024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851" w:right="656" w:bottom="0" w:left="1701" w:header="0" w:footer="0" w:gutter="0"/>
          <w:pgNumType w:fmt="decimal"/>
          <w:cols w:equalWidth="0" w:space="708" w:num="2" w:sep="0">
            <w:col w:w="3488" w:space="641"/>
            <w:col w:w="5419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7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8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6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20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7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18" w:firstLine="566"/>
        <w:spacing w:before="8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3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NH: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22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38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1988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2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1991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1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5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4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15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7-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68" w:firstLine="566"/>
        <w:spacing w:before="6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6590"/>
        </w:tabs>
        <w:jc w:val="left"/>
        <w:ind w:left="109" w:right="1152" w:firstLine="0"/>
        <w:spacing w:before="0" w:after="0" w:line="20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36" w:after="0" w:line="22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2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40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ằng</w:t>
      </w:r>
      <w:bookmarkEnd w:id="0"/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851" w:right="656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93f8d6662785441c" /><Relationship Type="http://schemas.openxmlformats.org/officeDocument/2006/relationships/styles" Target="styles.xml" Id="Ra54ca89a254d4ca9" /><Relationship Type="http://schemas.openxmlformats.org/officeDocument/2006/relationships/fontTable" Target="fontTable.xml" Id="R88a282e2b237485e" /><Relationship Type="http://schemas.openxmlformats.org/officeDocument/2006/relationships/settings" Target="settings.xml" Id="R180f47b9d00b4f7b" /><Relationship Type="http://schemas.openxmlformats.org/officeDocument/2006/relationships/webSettings" Target="webSettings.xml" Id="Ra2e79da79f7e4df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2024.3.28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