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4fd6abe73646b5" /><Relationship Type="http://schemas.openxmlformats.org/package/2006/relationships/metadata/core-properties" Target="/docProps/core.xml" Id="Rf8a5f9dbe8c74b6d" /><Relationship Type="http://schemas.openxmlformats.org/officeDocument/2006/relationships/extended-properties" Target="/docProps/app.xml" Id="R3b72cd8db4d74d5c" /><Relationship Type="http://schemas.openxmlformats.org/officeDocument/2006/relationships/custom-properties" Target="/docProps/custom.xml" Id="R0fa790648bb84b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8"/>
          <w:szCs w:val="8"/>
        </w:rPr>
        <w:spacing w:before="0" w:after="0" w:line="82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1722754</wp:posOffset>
                </wp:positionH>
                <wp:positionV relativeFrom="page">
                  <wp:posOffset>1262633</wp:posOffset>
                </wp:positionV>
                <wp:extent cx="5791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120" cy="0"/>
                        </a:xfrm>
                        <a:custGeom>
                          <a:avLst/>
                          <a:pathLst>
                            <a:path w="579120" h="0">
                              <a:moveTo>
                                <a:pt x="0" y="0"/>
                              </a:moveTo>
                              <a:lnTo>
                                <a:pt x="5791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4112895</wp:posOffset>
                </wp:positionH>
                <wp:positionV relativeFrom="page">
                  <wp:posOffset>1263650</wp:posOffset>
                </wp:positionV>
                <wp:extent cx="21355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4" cy="0"/>
                        </a:xfrm>
                        <a:custGeom>
                          <a:avLst/>
                          <a:pathLst>
                            <a:path w="2135504" h="0">
                              <a:moveTo>
                                <a:pt x="0" y="0"/>
                              </a:moveTo>
                              <a:lnTo>
                                <a:pt x="21355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9" w:right="24" w:hanging="832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74" w:hanging="998"/>
        <w:spacing w:before="0" w:after="0" w:line="28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107" w:space="683"/>
            <w:col w:w="55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1" w:right="1978" w:firstLine="567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394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2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ƣơ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nhƣ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4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7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5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bookmarkEnd w:id="0"/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40" w:lineRule="auto"/>
        <w:widowControl w:val="0"/>
      </w:pPr>
      <w:bookmarkStart w:name="_page_31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3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6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568"/>
        </w:tabs>
        <w:jc w:val="left"/>
        <w:ind w:left="1" w:right="981" w:firstLine="64"/>
        <w:spacing w:before="2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75" w:firstLine="0"/>
        <w:spacing w:before="4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19" w:firstLine="0"/>
        <w:spacing w:before="5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532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Nga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UQAD+.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84a4e85dfa2d444a" w:fontKey="{8139732E-63A6-4420-BB45-8093574F36C9}"/>
  </w:font>
  <w:font w:name="EYTQQ+.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Italic r:id="R7d612d2045d6424f" w:fontKey="{9832CEFA-D2FA-49E3-8CA7-DC4655BACC02}"/>
  </w:font>
  <w:font w:name="RFHNN+.VnTimeH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71fa67f842d74187" w:fontKey="{1753D2AA-3449-49C5-9E15-CDDD81E84CCD}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5ee5d856174b12" /><Relationship Type="http://schemas.openxmlformats.org/officeDocument/2006/relationships/styles" Target="styles.xml" Id="Rca1aba4f1a81422e" /><Relationship Type="http://schemas.openxmlformats.org/officeDocument/2006/relationships/fontTable" Target="fontTable.xml" Id="R8502521c041b4d59" /><Relationship Type="http://schemas.openxmlformats.org/officeDocument/2006/relationships/settings" Target="settings.xml" Id="R8f80e598832b4071" /><Relationship Type="http://schemas.openxmlformats.org/officeDocument/2006/relationships/webSettings" Target="webSettings.xml" Id="Rb555fe2769b541c4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84a4e85dfa2d444a" /><Relationship Type="http://schemas.openxmlformats.org/officeDocument/2006/relationships/font" Target="/word/fonts/font2.odttf" Id="R7d612d2045d6424f" /><Relationship Type="http://schemas.openxmlformats.org/officeDocument/2006/relationships/font" Target="/word/fonts/font3.odttf" Id="R71fa67f842d741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