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9cb0c640b14af8" /><Relationship Type="http://schemas.openxmlformats.org/package/2006/relationships/metadata/core-properties" Target="/docProps/core.xml" Id="Rc6c47d7ce7d24834" /><Relationship Type="http://schemas.openxmlformats.org/officeDocument/2006/relationships/extended-properties" Target="/docProps/app.xml" Id="Rc4ec85ef4c1a4747" /><Relationship Type="http://schemas.openxmlformats.org/officeDocument/2006/relationships/custom-properties" Target="/docProps/custom.xml" Id="Rbe18b60b5d984c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ge">
                  <wp:posOffset>1191895</wp:posOffset>
                </wp:positionV>
                <wp:extent cx="18669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634"/>
                        </a:xfrm>
                        <a:custGeom>
                          <a:avLst/>
                          <a:pathLst>
                            <a:path w="1866900" h="634">
                              <a:moveTo>
                                <a:pt x="0" y="0"/>
                              </a:moveTo>
                              <a:lnTo>
                                <a:pt x="18669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234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3465"/>
          <w:tab w:val="left" w:leader="none" w:pos="3985"/>
        </w:tabs>
        <w:ind w:left="29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6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0" w:header="0" w:footer="0" w:gutter="0"/>
          <w:pgNumType w:fmt="decimal"/>
          <w:cols w:equalWidth="0" w:space="708" w:num="2" w:sep="0">
            <w:col w:w="4763" w:space="522"/>
            <w:col w:w="61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7" w:right="449" w:hanging="18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609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7" w:right="5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7" w:right="6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7" w:right="2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4708525</wp:posOffset>
                </wp:positionH>
                <wp:positionV relativeFrom="page">
                  <wp:posOffset>4323675</wp:posOffset>
                </wp:positionV>
                <wp:extent cx="38100" cy="5257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525765"/>
                          <a:chOff x="0" y="0"/>
                          <a:chExt cx="38100" cy="52576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5052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  <w:tab w:val="left" w:leader="none" w:pos="2269"/>
        </w:tabs>
        <w:jc w:val="left"/>
        <w:ind w:left="109" w:right="3191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</w:tabs>
        <w:jc w:val="left"/>
        <w:ind w:left="109" w:right="21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14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5775" w:space="598"/>
        <w:col w:w="33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dd86a84e884a34" /><Relationship Type="http://schemas.openxmlformats.org/officeDocument/2006/relationships/styles" Target="styles.xml" Id="Ra5a8410e53c04d0c" /><Relationship Type="http://schemas.openxmlformats.org/officeDocument/2006/relationships/fontTable" Target="fontTable.xml" Id="Rf0149adadd5041fb" /><Relationship Type="http://schemas.openxmlformats.org/officeDocument/2006/relationships/settings" Target="settings.xml" Id="R5d120719b2e14ee5" /><Relationship Type="http://schemas.openxmlformats.org/officeDocument/2006/relationships/webSettings" Target="webSettings.xml" Id="R790e7fd943c346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