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5ee9135d76e425d" /><Relationship Type="http://schemas.openxmlformats.org/package/2006/relationships/metadata/core-properties" Target="/docProps/core.xml" Id="R730e215ce55243ac" /><Relationship Type="http://schemas.openxmlformats.org/officeDocument/2006/relationships/extended-properties" Target="/docProps/app.xml" Id="R9edffed25e8c4f47" /><Relationship Type="http://schemas.openxmlformats.org/officeDocument/2006/relationships/custom-properties" Target="/docProps/custom.xml" Id="R81db311818e9405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" w:right="-20" w:firstLine="0"/>
        <w:spacing w:before="0" w:after="0" w:line="23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4" behindDoc="1" locked="0" layoutInCell="0" allowOverlap="1">
                <wp:simplePos x="0" y="0"/>
                <wp:positionH relativeFrom="page">
                  <wp:posOffset>4309110</wp:posOffset>
                </wp:positionH>
                <wp:positionV relativeFrom="page">
                  <wp:posOffset>1314577</wp:posOffset>
                </wp:positionV>
                <wp:extent cx="1828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3" behindDoc="1" locked="0" layoutInCell="0" allowOverlap="1">
                <wp:simplePos x="0" y="0"/>
                <wp:positionH relativeFrom="page">
                  <wp:posOffset>1308735</wp:posOffset>
                </wp:positionH>
                <wp:positionV relativeFrom="page">
                  <wp:posOffset>1487297</wp:posOffset>
                </wp:positionV>
                <wp:extent cx="850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0900" cy="0"/>
                        </a:xfrm>
                        <a:custGeom>
                          <a:avLst/>
                          <a:pathLst>
                            <a:path w="850900" h="0">
                              <a:moveTo>
                                <a:pt x="0" y="0"/>
                              </a:moveTo>
                              <a:lnTo>
                                <a:pt x="850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6" w:right="776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0" w:right="1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56" w:hanging="112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6" w:right="776" w:bottom="0" w:left="1584" w:header="0" w:footer="0" w:gutter="0"/>
          <w:pgNumType w:fmt="decimal"/>
          <w:cols w:equalWidth="0" w:space="708" w:num="2" w:sep="0">
            <w:col w:w="2855" w:space="1143"/>
            <w:col w:w="554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01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15/2025/H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24/01/2025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67" w:right="1810" w:firstLine="0"/>
        <w:spacing w:before="55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8" w:right="10" w:firstLine="849"/>
        <w:spacing w:before="67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" w:right="2" w:firstLine="849"/>
        <w:spacing w:before="6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7" w:right="1563" w:hanging="11"/>
        <w:spacing w:before="6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80" w:right="1213" w:hanging="1342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562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8" w:right="50" w:firstLine="628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7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0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6" w:right="776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0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0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28"/>
        </w:tabs>
        <w:jc w:val="left"/>
        <w:ind w:left="1" w:right="696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155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27"/>
        </w:tabs>
        <w:jc w:val="left"/>
        <w:ind w:left="1039" w:right="297" w:hanging="10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1"/>
          <w:sz w:val="28"/>
          <w:szCs w:val="28"/>
        </w:rPr>
        <w:tab/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7" w:bottom="0" w:left="1701" w:header="0" w:footer="0" w:gutter="0"/>
          <w:pgNumType w:fmt="decimal"/>
          <w:cols w:equalWidth="0" w:space="708" w:num="2" w:sep="0">
            <w:col w:w="3120" w:space="1134"/>
            <w:col w:w="517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0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0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a1c224ed9db4a96" /><Relationship Type="http://schemas.openxmlformats.org/officeDocument/2006/relationships/styles" Target="styles.xml" Id="R7c1229293b1041d3" /><Relationship Type="http://schemas.openxmlformats.org/officeDocument/2006/relationships/fontTable" Target="fontTable.xml" Id="Rab88047834104e47" /><Relationship Type="http://schemas.openxmlformats.org/officeDocument/2006/relationships/settings" Target="settings.xml" Id="Rf9299267d535480b" /><Relationship Type="http://schemas.openxmlformats.org/officeDocument/2006/relationships/webSettings" Target="webSettings.xml" Id="Raef0c6094d144a8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