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177a11c9894558" /><Relationship Type="http://schemas.openxmlformats.org/package/2006/relationships/metadata/core-properties" Target="/docProps/core.xml" Id="Rcdbb4ed0047a4232" /><Relationship Type="http://schemas.openxmlformats.org/officeDocument/2006/relationships/extended-properties" Target="/docProps/app.xml" Id="Ree90a32c9eb94da5" /><Relationship Type="http://schemas.openxmlformats.org/officeDocument/2006/relationships/custom-properties" Target="/docProps/custom.xml" Id="Rba38513afe9341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43" w:right="40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5" behindDoc="1" locked="0" layoutInCell="0" allowOverlap="1">
                <wp:simplePos x="0" y="0"/>
                <wp:positionH relativeFrom="page">
                  <wp:posOffset>3844925</wp:posOffset>
                </wp:positionH>
                <wp:positionV relativeFrom="page">
                  <wp:posOffset>1144651</wp:posOffset>
                </wp:positionV>
                <wp:extent cx="22104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0435" cy="0"/>
                        </a:xfrm>
                        <a:custGeom>
                          <a:avLst/>
                          <a:pathLst>
                            <a:path w="2210435" h="0">
                              <a:moveTo>
                                <a:pt x="2210435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6" behindDoc="1" locked="0" layoutInCell="0" allowOverlap="1">
                <wp:simplePos x="0" y="0"/>
                <wp:positionH relativeFrom="page">
                  <wp:posOffset>1381125</wp:posOffset>
                </wp:positionH>
                <wp:positionV relativeFrom="page">
                  <wp:posOffset>1314196</wp:posOffset>
                </wp:positionV>
                <wp:extent cx="10953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5375" cy="0"/>
                        </a:xfrm>
                        <a:custGeom>
                          <a:avLst/>
                          <a:pathLst>
                            <a:path w="1095375" h="0">
                              <a:moveTo>
                                <a:pt x="0" y="0"/>
                              </a:moveTo>
                              <a:lnTo>
                                <a:pt x="1095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s>
          <w:tab w:val="left" w:leader="none" w:pos="3507"/>
        </w:tabs>
        <w:ind w:left="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7" w:right="462" w:hanging="96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42" w:header="0" w:footer="0" w:gutter="0"/>
          <w:pgNumType w:fmt="decimal"/>
          <w:cols w:equalWidth="0" w:space="708" w:num="2" w:sep="0">
            <w:col w:w="3572" w:space="183"/>
            <w:col w:w="59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83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0" w:right="640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68" w:right="704" w:firstLine="494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2469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6055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9" w:firstLine="707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707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both"/>
        <w:ind w:left="360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288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333399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825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333399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333399"/>
          <w:rFonts w:ascii="Calibri" w:hAnsi="Calibri" w:eastAsia="Calibri" w:cs="Calibri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3676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333399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333399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333399"/>
          <w:rFonts w:ascii="Calibri" w:hAnsi="Calibri" w:eastAsia="Calibri" w:cs="Calibri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33339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333399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333399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333399"/>
          <w:rFonts w:ascii="Calibri" w:hAnsi="Calibri" w:eastAsia="Calibri" w:cs="Calibri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41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10.886,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333399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333399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333399"/>
          <w:rFonts w:ascii="Calibri" w:hAnsi="Calibri" w:eastAsia="Calibri" w:cs="Calibri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bookmarkStart w:name="_page_45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,83m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04m+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333399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333399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333399"/>
          <w:rFonts w:ascii="Calibri" w:hAnsi="Calibri" w:eastAsia="Calibri" w:cs="Calibri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333399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333399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333399"/>
          <w:rFonts w:ascii="Calibri" w:hAnsi="Calibri" w:eastAsia="Calibri" w:cs="Calibri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41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3.269m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333399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333399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333399"/>
          <w:rFonts w:ascii="Calibri" w:hAnsi="Calibri" w:eastAsia="Calibri" w:cs="Calibri"/>
          <w:i w:val="0"/>
          <w:iCs w:val="0"/>
          <w:sz w:val="28"/>
          <w:szCs w:val="28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40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333399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333399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333399"/>
          <w:rFonts w:ascii="Calibri" w:hAnsi="Calibri" w:eastAsia="Calibri" w:cs="Calibri"/>
          <w:i w:val="0"/>
          <w:iCs w:val="0"/>
          <w:sz w:val="28"/>
          <w:szCs w:val="28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bookmarkStart w:name="_page_55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333399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333399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333399"/>
          <w:rFonts w:ascii="Calibri" w:hAnsi="Calibri" w:eastAsia="Calibri" w:cs="Calibri"/>
          <w:i w:val="0"/>
          <w:iCs w:val="0"/>
          <w:sz w:val="28"/>
          <w:szCs w:val="28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57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5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333399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333399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05" w:firstLine="15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7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7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333399"/>
          <w:rFonts w:ascii="Calibri" w:hAnsi="Calibri" w:eastAsia="Calibri" w:cs="Calibri"/>
          <w:i w:val="0"/>
          <w:iCs w:val="0"/>
          <w:sz w:val="28"/>
          <w:szCs w:val="28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333399"/>
          <w:rFonts w:ascii="Calibri" w:hAnsi="Calibri" w:eastAsia="Calibri" w:cs="Calibri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333399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2801" w:space="1532"/>
        <w:col w:w="502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1c7026a9604033" /><Relationship Type="http://schemas.openxmlformats.org/officeDocument/2006/relationships/styles" Target="styles.xml" Id="Rb96d0fefcd2a485d" /><Relationship Type="http://schemas.openxmlformats.org/officeDocument/2006/relationships/fontTable" Target="fontTable.xml" Id="R2f2776191986410e" /><Relationship Type="http://schemas.openxmlformats.org/officeDocument/2006/relationships/settings" Target="settings.xml" Id="Ra3673ae1544d4174" /><Relationship Type="http://schemas.openxmlformats.org/officeDocument/2006/relationships/webSettings" Target="webSettings.xml" Id="R75e37446400b4e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