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c1510e6ac44a9c" /><Relationship Type="http://schemas.openxmlformats.org/package/2006/relationships/metadata/core-properties" Target="/docProps/core.xml" Id="Ra61202aa5ca84535" /><Relationship Type="http://schemas.openxmlformats.org/officeDocument/2006/relationships/extended-properties" Target="/docProps/app.xml" Id="R37aac5be469f4291" /><Relationship Type="http://schemas.openxmlformats.org/officeDocument/2006/relationships/custom-properties" Target="/docProps/custom.xml" Id="R417c9d4cad5847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532" w:right="470" w:firstLine="0"/>
        <w:spacing w:before="3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ge">
                  <wp:posOffset>1339469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1" w:firstLine="0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179" w:hanging="911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4374515</wp:posOffset>
                </wp:positionH>
                <wp:positionV relativeFrom="paragraph">
                  <wp:posOffset>11272</wp:posOffset>
                </wp:positionV>
                <wp:extent cx="17570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7045" cy="0"/>
                        </a:xfrm>
                        <a:custGeom>
                          <a:avLst/>
                          <a:pathLst>
                            <a:path w="1757045" h="0">
                              <a:moveTo>
                                <a:pt x="0" y="0"/>
                              </a:moveTo>
                              <a:lnTo>
                                <a:pt x="1757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686" w:space="414"/>
            <w:col w:w="52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3" w:firstLine="0"/>
        <w:spacing w:before="63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74" w:firstLine="0"/>
        <w:spacing w:before="11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40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117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11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9" w:right="151" w:firstLine="0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75" w:firstLine="0"/>
        <w:spacing w:before="11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8" w:firstLine="508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1" w:right="2948" w:hanging="2314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60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11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5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6" w:firstLine="566"/>
        <w:spacing w:before="114" w:after="119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4" w:right="229" w:firstLine="14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89" w:right="850" w:bottom="0" w:left="1701" w:header="0" w:footer="0" w:gutter="0"/>
          <w:pgNumType w:fmt="decimal"/>
          <w:cols w:equalWidth="0" w:space="708" w:num="2" w:sep="0">
            <w:col w:w="4558" w:space="121"/>
            <w:col w:w="467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8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89eae4cbc6481f" /><Relationship Type="http://schemas.openxmlformats.org/officeDocument/2006/relationships/styles" Target="styles.xml" Id="R5a04cb763f0a4f39" /><Relationship Type="http://schemas.openxmlformats.org/officeDocument/2006/relationships/fontTable" Target="fontTable.xml" Id="R955798821b804c89" /><Relationship Type="http://schemas.openxmlformats.org/officeDocument/2006/relationships/settings" Target="settings.xml" Id="Rfef8231593af492b" /><Relationship Type="http://schemas.openxmlformats.org/officeDocument/2006/relationships/webSettings" Target="webSettings.xml" Id="R8520fda400204c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