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128534214d4e8e" /><Relationship Type="http://schemas.openxmlformats.org/package/2006/relationships/metadata/core-properties" Target="/docProps/core.xml" Id="Rb694512a2977406a" /><Relationship Type="http://schemas.openxmlformats.org/officeDocument/2006/relationships/extended-properties" Target="/docProps/app.xml" Id="R976f7f6c07a84eb7" /><Relationship Type="http://schemas.openxmlformats.org/officeDocument/2006/relationships/custom-properties" Target="/docProps/custom.xml" Id="Rd5b6a91fa1f94d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3951604</wp:posOffset>
                </wp:positionH>
                <wp:positionV relativeFrom="page">
                  <wp:posOffset>1225930</wp:posOffset>
                </wp:positionV>
                <wp:extent cx="2266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315" cy="0"/>
                        </a:xfrm>
                        <a:custGeom>
                          <a:avLst/>
                          <a:pathLst>
                            <a:path w="2266315" h="0">
                              <a:moveTo>
                                <a:pt x="0" y="0"/>
                              </a:moveTo>
                              <a:lnTo>
                                <a:pt x="2266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1663064</wp:posOffset>
                </wp:positionH>
                <wp:positionV relativeFrom="page">
                  <wp:posOffset>1480565</wp:posOffset>
                </wp:positionV>
                <wp:extent cx="784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0"/>
                        </a:xfrm>
                        <a:custGeom>
                          <a:avLst/>
                          <a:pathLst>
                            <a:path w="784860" h="0">
                              <a:moveTo>
                                <a:pt x="0" y="0"/>
                              </a:moveTo>
                              <a:lnTo>
                                <a:pt x="784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1" w:right="2" w:firstLine="0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262" w:hanging="998"/>
        <w:spacing w:before="0" w:after="0" w:line="29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0" w:space="708" w:num="2" w:sep="0">
            <w:col w:w="3107" w:space="435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9" w:right="2254" w:hanging="71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726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318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40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04" w:right="1582" w:hanging="65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457" w:firstLine="0"/>
        <w:spacing w:before="10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3708" w:space="467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ed6984b35941bf" /><Relationship Type="http://schemas.openxmlformats.org/officeDocument/2006/relationships/styles" Target="styles.xml" Id="R7ba6ce890af54f78" /><Relationship Type="http://schemas.openxmlformats.org/officeDocument/2006/relationships/fontTable" Target="fontTable.xml" Id="R729ad70891ae4471" /><Relationship Type="http://schemas.openxmlformats.org/officeDocument/2006/relationships/settings" Target="settings.xml" Id="Re3a376ef3fb54516" /><Relationship Type="http://schemas.openxmlformats.org/officeDocument/2006/relationships/webSettings" Target="webSettings.xml" Id="R8727088692d142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