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e8c3d980f74f02" /><Relationship Type="http://schemas.openxmlformats.org/package/2006/relationships/metadata/core-properties" Target="/docProps/core.xml" Id="Rdfd15d696a7141a0" /><Relationship Type="http://schemas.openxmlformats.org/officeDocument/2006/relationships/extended-properties" Target="/docProps/app.xml" Id="Rde7e3ce713fb45a3" /><Relationship Type="http://schemas.openxmlformats.org/officeDocument/2006/relationships/custom-properties" Target="/docProps/custom.xml" Id="R3a5a609de82844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6" behindDoc="1" locked="0" layoutInCell="0" allowOverlap="1">
                <wp:simplePos x="0" y="0"/>
                <wp:positionH relativeFrom="page">
                  <wp:posOffset>1595755</wp:posOffset>
                </wp:positionH>
                <wp:positionV relativeFrom="page">
                  <wp:posOffset>1347597</wp:posOffset>
                </wp:positionV>
                <wp:extent cx="1038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1" w:right="1" w:hanging="388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7" behindDoc="1" locked="0" layoutInCell="0" allowOverlap="1">
                <wp:simplePos x="0" y="0"/>
                <wp:positionH relativeFrom="page">
                  <wp:posOffset>4295775</wp:posOffset>
                </wp:positionH>
                <wp:positionV relativeFrom="paragraph">
                  <wp:posOffset>33785</wp:posOffset>
                </wp:positionV>
                <wp:extent cx="2143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849" w:header="0" w:footer="0" w:gutter="0"/>
          <w:pgNumType w:fmt="decimal"/>
          <w:cols w:equalWidth="0" w:space="708" w:num="2" w:sep="0">
            <w:col w:w="4071" w:space="166"/>
            <w:col w:w="596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0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1" w:right="1894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09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1" w:right="1938" w:firstLine="0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09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3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0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5327"/>
        </w:tabs>
        <w:ind w:left="85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8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8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8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02" w:firstLine="108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81" w:firstLine="0"/>
        <w:spacing w:before="4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179" w:space="1751"/>
            <w:col w:w="34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8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8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8e9567172d4bd4" /><Relationship Type="http://schemas.openxmlformats.org/officeDocument/2006/relationships/styles" Target="styles.xml" Id="R15b2da713ab94c42" /><Relationship Type="http://schemas.openxmlformats.org/officeDocument/2006/relationships/fontTable" Target="fontTable.xml" Id="R7b878050b0884e6a" /><Relationship Type="http://schemas.openxmlformats.org/officeDocument/2006/relationships/settings" Target="settings.xml" Id="R43460806e1bd49bd" /><Relationship Type="http://schemas.openxmlformats.org/officeDocument/2006/relationships/webSettings" Target="webSettings.xml" Id="R319f95bc32f940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