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4844aa91cb4727" /><Relationship Type="http://schemas.openxmlformats.org/package/2006/relationships/metadata/core-properties" Target="/docProps/core.xml" Id="R6f2c9d7d63f24c18" /><Relationship Type="http://schemas.openxmlformats.org/officeDocument/2006/relationships/extended-properties" Target="/docProps/app.xml" Id="R4029c8d6e5104e6c" /><Relationship Type="http://schemas.openxmlformats.org/officeDocument/2006/relationships/custom-properties" Target="/docProps/custom.xml" Id="R0f30aaac30f047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18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1084580</wp:posOffset>
                </wp:positionH>
                <wp:positionV relativeFrom="paragraph">
                  <wp:posOffset>29082</wp:posOffset>
                </wp:positionV>
                <wp:extent cx="7143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9525"/>
                        </a:xfrm>
                        <a:custGeom>
                          <a:avLst/>
                          <a:pathLst>
                            <a:path w="714375" h="9525">
                              <a:moveTo>
                                <a:pt x="0" y="9525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1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4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3808729</wp:posOffset>
                </wp:positionH>
                <wp:positionV relativeFrom="paragraph">
                  <wp:posOffset>11843</wp:posOffset>
                </wp:positionV>
                <wp:extent cx="2410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0460" cy="0"/>
                        </a:xfrm>
                        <a:custGeom>
                          <a:avLst/>
                          <a:pathLst>
                            <a:path w="2410460" h="0">
                              <a:moveTo>
                                <a:pt x="0" y="0"/>
                              </a:moveTo>
                              <a:lnTo>
                                <a:pt x="2410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538"/>
        </w:tabs>
        <w:ind w:left="0" w:right="-20" w:firstLine="0"/>
        <w:spacing w:before="0" w:after="0" w:line="56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0"/>
          <w:szCs w:val="6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60"/>
          <w:szCs w:val="6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8" w:right="850" w:bottom="0" w:left="1183" w:header="0" w:footer="0" w:gutter="0"/>
          <w:pgNumType w:fmt="decimal"/>
          <w:cols w:equalWidth="0" w:space="708" w:num="2" w:sep="0">
            <w:col w:w="2630" w:space="903"/>
            <w:col w:w="63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02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414" w:firstLine="722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366" w:firstLine="72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364" w:firstLine="72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41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4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355" w:firstLine="0"/>
        <w:spacing w:before="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7"/>
        </w:tabs>
        <w:jc w:val="left"/>
        <w:ind w:left="526" w:right="3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7"/>
        </w:tabs>
        <w:jc w:val="left"/>
        <w:ind w:left="526" w:right="36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7"/>
        </w:tabs>
        <w:jc w:val="both"/>
        <w:ind w:left="526" w:right="41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7"/>
        </w:tabs>
        <w:jc w:val="left"/>
        <w:ind w:left="526" w:right="3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41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56" w:right="434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8" w:right="850" w:bottom="0" w:left="11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9" w:right="366" w:firstLine="0"/>
        <w:spacing w:before="0" w:after="0" w:line="27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9" w:right="419" w:firstLine="427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30"/>
        </w:tabs>
        <w:ind w:left="0" w:right="-20" w:firstLine="0"/>
        <w:spacing w:before="2" w:after="0" w:line="23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904875</wp:posOffset>
                </wp:positionH>
                <wp:positionV relativeFrom="paragraph">
                  <wp:posOffset>90551</wp:posOffset>
                </wp:positionV>
                <wp:extent cx="1895475" cy="16211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1621154"/>
                        </a:xfrm>
                        <a:custGeom>
                          <a:avLst/>
                          <a:pathLst>
                            <a:path w="1895475" h="1621154">
                              <a:moveTo>
                                <a:pt x="0" y="0"/>
                              </a:moveTo>
                              <a:lnTo>
                                <a:pt x="0" y="1621154"/>
                              </a:lnTo>
                              <a:lnTo>
                                <a:pt x="1895475" y="1621154"/>
                              </a:lnTo>
                              <a:lnTo>
                                <a:pt x="18954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5344033</wp:posOffset>
                </wp:positionH>
                <wp:positionV relativeFrom="paragraph">
                  <wp:posOffset>40463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0" w:right="850" w:bottom="0" w:left="15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570" w:header="0" w:footer="0" w:gutter="0"/>
          <w:pgNumType w:fmt="decimal"/>
          <w:cols w:equalWidth="0" w:space="708" w:num="2" w:sep="0">
            <w:col w:w="2893" w:space="757"/>
            <w:col w:w="583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86020fd8bb4b11" /><Relationship Type="http://schemas.openxmlformats.org/officeDocument/2006/relationships/styles" Target="styles.xml" Id="Rf75439d56acd4b9a" /><Relationship Type="http://schemas.openxmlformats.org/officeDocument/2006/relationships/fontTable" Target="fontTable.xml" Id="R053fab46cbbc41dc" /><Relationship Type="http://schemas.openxmlformats.org/officeDocument/2006/relationships/settings" Target="settings.xml" Id="R109a57ffae4a439a" /><Relationship Type="http://schemas.openxmlformats.org/officeDocument/2006/relationships/webSettings" Target="webSettings.xml" Id="R974ce556667149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