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8e6e25177f4b84" /><Relationship Type="http://schemas.openxmlformats.org/package/2006/relationships/metadata/core-properties" Target="/docProps/core.xml" Id="Ra90542d58c47494b" /><Relationship Type="http://schemas.openxmlformats.org/officeDocument/2006/relationships/extended-properties" Target="/docProps/app.xml" Id="Rfde777fe8e2d4bfd" /><Relationship Type="http://schemas.openxmlformats.org/officeDocument/2006/relationships/custom-properties" Target="/docProps/custom.xml" Id="Ra19862eaf45b4d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9" w:right="26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1683385</wp:posOffset>
                </wp:positionH>
                <wp:positionV relativeFrom="paragraph">
                  <wp:posOffset>20358</wp:posOffset>
                </wp:positionV>
                <wp:extent cx="8629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964" cy="0"/>
                        </a:xfrm>
                        <a:custGeom>
                          <a:avLst/>
                          <a:pathLst>
                            <a:path w="862964" h="0">
                              <a:moveTo>
                                <a:pt x="0" y="0"/>
                              </a:moveTo>
                              <a:lnTo>
                                <a:pt x="8629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3" w:right="183" w:hanging="130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0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4054475</wp:posOffset>
                </wp:positionH>
                <wp:positionV relativeFrom="paragraph">
                  <wp:posOffset>40111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017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85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89" w:space="181"/>
            <w:col w:w="598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6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2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7" w:right="850" w:bottom="0" w:left="1701" w:header="0" w:footer="0" w:gutter="0"/>
      <w:pgNumType w:fmt="decimal"/>
      <w:cols w:equalWidth="0" w:space="708" w:num="2" w:sep="0">
        <w:col w:w="3444" w:space="1705"/>
        <w:col w:w="42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a7ff365c974c40" /><Relationship Type="http://schemas.openxmlformats.org/officeDocument/2006/relationships/styles" Target="styles.xml" Id="R8ead892c7e9a4617" /><Relationship Type="http://schemas.openxmlformats.org/officeDocument/2006/relationships/fontTable" Target="fontTable.xml" Id="Rd4298b21024a422e" /><Relationship Type="http://schemas.openxmlformats.org/officeDocument/2006/relationships/settings" Target="settings.xml" Id="R4ade8495e9284d73" /><Relationship Type="http://schemas.openxmlformats.org/officeDocument/2006/relationships/webSettings" Target="webSettings.xml" Id="R4b4f821e72f24a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