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ae0d13cfb5442f" /><Relationship Type="http://schemas.openxmlformats.org/package/2006/relationships/metadata/core-properties" Target="/docProps/core.xml" Id="Rab932066f3304499" /><Relationship Type="http://schemas.openxmlformats.org/officeDocument/2006/relationships/extended-properties" Target="/docProps/app.xml" Id="R91e43b69f37d470d" /><Relationship Type="http://schemas.openxmlformats.org/officeDocument/2006/relationships/custom-properties" Target="/docProps/custom.xml" Id="Rbcf1b060810f4b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23" w:right="26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1758950</wp:posOffset>
                </wp:positionH>
                <wp:positionV relativeFrom="paragraph">
                  <wp:posOffset>48767</wp:posOffset>
                </wp:positionV>
                <wp:extent cx="6654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5480" cy="0"/>
                        </a:xfrm>
                        <a:custGeom>
                          <a:avLst/>
                          <a:pathLst>
                            <a:path w="665480" h="0">
                              <a:moveTo>
                                <a:pt x="0" y="0"/>
                              </a:moveTo>
                              <a:lnTo>
                                <a:pt x="6654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3" w:right="680" w:hanging="74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3897629</wp:posOffset>
                </wp:positionH>
                <wp:positionV relativeFrom="paragraph">
                  <wp:posOffset>33598</wp:posOffset>
                </wp:positionV>
                <wp:extent cx="21983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8370" cy="0"/>
                        </a:xfrm>
                        <a:custGeom>
                          <a:avLst/>
                          <a:pathLst>
                            <a:path w="2198370" h="0">
                              <a:moveTo>
                                <a:pt x="0" y="0"/>
                              </a:moveTo>
                              <a:lnTo>
                                <a:pt x="21983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084" w:space="584"/>
            <w:col w:w="57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6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6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67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67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67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6496"/>
        </w:tabs>
        <w:jc w:val="left"/>
        <w:ind w:left="109" w:right="1253" w:firstLine="0"/>
        <w:spacing w:before="116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4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0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0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0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0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1" w:right="-20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67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e9c68e632e40d7" /><Relationship Type="http://schemas.openxmlformats.org/officeDocument/2006/relationships/styles" Target="styles.xml" Id="R3f08d8eabc1d417e" /><Relationship Type="http://schemas.openxmlformats.org/officeDocument/2006/relationships/fontTable" Target="fontTable.xml" Id="R8d5bc23af636432a" /><Relationship Type="http://schemas.openxmlformats.org/officeDocument/2006/relationships/settings" Target="settings.xml" Id="R23a746e6c2da410a" /><Relationship Type="http://schemas.openxmlformats.org/officeDocument/2006/relationships/webSettings" Target="webSettings.xml" Id="R0e39bf24d72f42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