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c97b31ca49d4a86" /><Relationship Type="http://schemas.openxmlformats.org/package/2006/relationships/metadata/core-properties" Target="/docProps/core.xml" Id="Rab4eab2987d540a9" /><Relationship Type="http://schemas.openxmlformats.org/officeDocument/2006/relationships/extended-properties" Target="/docProps/app.xml" Id="Racdc5bed74ca4f17" /><Relationship Type="http://schemas.openxmlformats.org/officeDocument/2006/relationships/custom-properties" Target="/docProps/custom.xml" Id="Rd24e2a44403b4b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480" w:right="416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45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8" behindDoc="1" locked="0" layoutInCell="0" allowOverlap="1">
                <wp:simplePos x="0" y="0"/>
                <wp:positionH relativeFrom="page">
                  <wp:posOffset>4157979</wp:posOffset>
                </wp:positionH>
                <wp:positionV relativeFrom="paragraph">
                  <wp:posOffset>57276</wp:posOffset>
                </wp:positionV>
                <wp:extent cx="1828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1" w:right="850" w:bottom="0" w:left="1099" w:header="0" w:footer="0" w:gutter="0"/>
          <w:pgNumType w:fmt="decimal"/>
          <w:cols w:equalWidth="0" w:space="708" w:num="2" w:sep="0">
            <w:col w:w="3619" w:space="209"/>
            <w:col w:w="64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4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121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13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119" w:firstLine="566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11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12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44" w:right="11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119" w:firstLine="566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5353"/>
        </w:tabs>
        <w:ind w:left="7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1" w:right="850" w:bottom="0" w:left="10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73" w:firstLine="0"/>
        <w:spacing w:before="0" w:after="0" w:line="26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7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1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6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70" w:firstLine="56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19" w:firstLine="719"/>
        <w:spacing w:before="8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751"/>
        </w:tabs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20" w:firstLine="566"/>
        <w:spacing w:before="0" w:after="0" w:line="27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69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" behindDoc="1" locked="0" layoutInCell="0" allowOverlap="1">
                <wp:simplePos x="0" y="0"/>
                <wp:positionH relativeFrom="page">
                  <wp:posOffset>1627886</wp:posOffset>
                </wp:positionH>
                <wp:positionV relativeFrom="paragraph">
                  <wp:posOffset>507</wp:posOffset>
                </wp:positionV>
                <wp:extent cx="1664462" cy="20878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64462" cy="208788"/>
                        </a:xfrm>
                        <a:custGeom>
                          <a:avLst/>
                          <a:pathLst>
                            <a:path w="1664462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1664462" y="208788"/>
                              </a:lnTo>
                              <a:lnTo>
                                <a:pt x="16644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" behindDoc="1" locked="0" layoutInCell="0" allowOverlap="1">
                <wp:simplePos x="0" y="0"/>
                <wp:positionH relativeFrom="page">
                  <wp:posOffset>4144391</wp:posOffset>
                </wp:positionH>
                <wp:positionV relativeFrom="paragraph">
                  <wp:posOffset>236727</wp:posOffset>
                </wp:positionV>
                <wp:extent cx="2967863" cy="20878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67863" cy="208788"/>
                        </a:xfrm>
                        <a:custGeom>
                          <a:avLst/>
                          <a:pathLst>
                            <a:path w="2967863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2967863" y="208788"/>
                              </a:lnTo>
                              <a:lnTo>
                                <a:pt x="29678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1" behindDoc="1" locked="0" layoutInCell="0" allowOverlap="1">
                <wp:simplePos x="0" y="0"/>
                <wp:positionH relativeFrom="page">
                  <wp:posOffset>1170736</wp:posOffset>
                </wp:positionH>
                <wp:positionV relativeFrom="paragraph">
                  <wp:posOffset>471424</wp:posOffset>
                </wp:positionV>
                <wp:extent cx="5635117" cy="20878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35117" cy="208789"/>
                        </a:xfrm>
                        <a:custGeom>
                          <a:avLst/>
                          <a:pathLst>
                            <a:path w="5635117" h="208789">
                              <a:moveTo>
                                <a:pt x="0" y="0"/>
                              </a:moveTo>
                              <a:lnTo>
                                <a:pt x="0" y="208789"/>
                              </a:lnTo>
                              <a:lnTo>
                                <a:pt x="5635117" y="208789"/>
                              </a:lnTo>
                              <a:lnTo>
                                <a:pt x="56351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1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1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1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1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751"/>
        </w:tabs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69" w:firstLine="0"/>
        <w:spacing w:before="0" w:after="0" w:line="26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6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1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7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6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19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751"/>
        </w:tabs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19" w:firstLine="566"/>
        <w:spacing w:before="0" w:after="0" w:line="268" w:lineRule="auto"/>
        <w:widowControl w:val="0"/>
      </w:pPr>
      <w:bookmarkStart w:name="_page_41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1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2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17" w:right="-20" w:firstLine="0"/>
        <w:spacing w:before="8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17" w:right="126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17" w:right="135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17" w:right="10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17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113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1" w:firstLine="12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20" w:right="850" w:bottom="0" w:left="1701" w:header="0" w:footer="0" w:gutter="0"/>
          <w:pgNumType w:fmt="decimal"/>
          <w:cols w:equalWidth="0" w:space="708" w:num="2" w:sep="0">
            <w:col w:w="4215" w:space="199"/>
            <w:col w:w="527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751"/>
        </w:tabs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2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8d719bd66264e4d" /><Relationship Type="http://schemas.openxmlformats.org/officeDocument/2006/relationships/styles" Target="styles.xml" Id="Rd0a633d760ab4b4d" /><Relationship Type="http://schemas.openxmlformats.org/officeDocument/2006/relationships/fontTable" Target="fontTable.xml" Id="Rfa701cbcadb547db" /><Relationship Type="http://schemas.openxmlformats.org/officeDocument/2006/relationships/settings" Target="settings.xml" Id="R437a6b6f7aa649fc" /><Relationship Type="http://schemas.openxmlformats.org/officeDocument/2006/relationships/webSettings" Target="webSettings.xml" Id="Rd11c5c606e684e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