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43398d98f34ec3" /><Relationship Type="http://schemas.openxmlformats.org/package/2006/relationships/metadata/core-properties" Target="/docProps/core.xml" Id="Rc56e1d7bbda840c9" /><Relationship Type="http://schemas.openxmlformats.org/officeDocument/2006/relationships/extended-properties" Target="/docProps/app.xml" Id="R78789864ea7f4e2a" /><Relationship Type="http://schemas.openxmlformats.org/officeDocument/2006/relationships/custom-properties" Target="/docProps/custom.xml" Id="Rcb9fbe4cdda3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0" w:right="1" w:hanging="54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585858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1670304</wp:posOffset>
                </wp:positionH>
                <wp:positionV relativeFrom="paragraph">
                  <wp:posOffset>27665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585858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7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4230624</wp:posOffset>
                </wp:positionH>
                <wp:positionV relativeFrom="paragraph">
                  <wp:posOffset>38112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34" w:bottom="0" w:left="1279" w:header="0" w:footer="0" w:gutter="0"/>
          <w:pgNumType w:fmt="decimal"/>
          <w:cols w:equalWidth="0" w:space="708" w:num="2" w:sep="0">
            <w:col w:w="4075" w:space="459"/>
            <w:col w:w="52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95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5" w:right="50" w:firstLine="719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0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5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5" w:right="834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75"/>
        </w:tabs>
        <w:jc w:val="left"/>
        <w:ind w:left="108" w:right="1246" w:firstLine="0"/>
        <w:spacing w:before="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331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08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9" w:right="-20" w:firstLine="0"/>
        <w:spacing w:before="10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45" w:right="834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9e326b16184ce2" /><Relationship Type="http://schemas.openxmlformats.org/officeDocument/2006/relationships/styles" Target="styles.xml" Id="Rf7e807c5999b4db0" /><Relationship Type="http://schemas.openxmlformats.org/officeDocument/2006/relationships/fontTable" Target="fontTable.xml" Id="Rae7040033b3f48af" /><Relationship Type="http://schemas.openxmlformats.org/officeDocument/2006/relationships/settings" Target="settings.xml" Id="R19fb31077fd04f10" /><Relationship Type="http://schemas.openxmlformats.org/officeDocument/2006/relationships/webSettings" Target="webSettings.xml" Id="R9ab404e77a6849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