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6b0aed953d4bcc" /><Relationship Type="http://schemas.openxmlformats.org/package/2006/relationships/metadata/core-properties" Target="/docProps/core.xml" Id="Rbd7b5fc6ca734b20" /><Relationship Type="http://schemas.openxmlformats.org/officeDocument/2006/relationships/extended-properties" Target="/docProps/app.xml" Id="R071a452cc4494ede" /><Relationship Type="http://schemas.openxmlformats.org/officeDocument/2006/relationships/custom-properties" Target="/docProps/custom.xml" Id="R26a2f4bd8b174c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ge">
                  <wp:posOffset>6910391</wp:posOffset>
                </wp:positionV>
                <wp:extent cx="57150" cy="52651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50" cy="526519"/>
                          <a:chOff x="0" y="0"/>
                          <a:chExt cx="57150" cy="526519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571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63652"/>
                            <a:ext cx="571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75" w:right="1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88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54" w:hanging="789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ragraph">
                  <wp:posOffset>39226</wp:posOffset>
                </wp:positionV>
                <wp:extent cx="21240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2" w:right="779" w:bottom="0" w:left="1483" w:header="0" w:footer="0" w:gutter="0"/>
          <w:pgNumType w:fmt="decimal"/>
          <w:cols w:equalWidth="0" w:space="708" w:num="2" w:sep="0">
            <w:col w:w="2687" w:space="1321"/>
            <w:col w:w="56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00"/>
        </w:tabs>
        <w:ind w:left="785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8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5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5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5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9" w:right="-20" w:firstLine="0"/>
        <w:spacing w:before="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85" w:right="-20" w:firstLine="0"/>
        <w:spacing w:before="6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5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85" w:right="-20" w:firstLine="0"/>
        <w:spacing w:before="3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6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5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5" w:right="-20" w:firstLine="0"/>
        <w:spacing w:before="4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85" w:right="-20" w:firstLine="0"/>
        <w:spacing w:before="6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9" w:right="52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2" w:right="779" w:bottom="0" w:left="14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7" w:right="18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7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3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2" w:right="779" w:bottom="0" w:left="1483" w:header="0" w:footer="0" w:gutter="0"/>
      <w:pgNumType w:fmt="decimal"/>
      <w:cols w:equalWidth="0" w:space="708" w:num="2" w:sep="0">
        <w:col w:w="4491" w:space="1138"/>
        <w:col w:w="40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c7ec3edf8e4f6f" /><Relationship Type="http://schemas.openxmlformats.org/officeDocument/2006/relationships/styles" Target="styles.xml" Id="R43d2072159414b3c" /><Relationship Type="http://schemas.openxmlformats.org/officeDocument/2006/relationships/fontTable" Target="fontTable.xml" Id="Rfffe47806f7e4a96" /><Relationship Type="http://schemas.openxmlformats.org/officeDocument/2006/relationships/settings" Target="settings.xml" Id="Rb16ff1e703584133" /><Relationship Type="http://schemas.openxmlformats.org/officeDocument/2006/relationships/webSettings" Target="webSettings.xml" Id="Rded58cb4804e4a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