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6a393a6cab4a07" /><Relationship Type="http://schemas.openxmlformats.org/package/2006/relationships/metadata/core-properties" Target="/docProps/core.xml" Id="Re76e60e5600a450c" /><Relationship Type="http://schemas.openxmlformats.org/officeDocument/2006/relationships/extended-properties" Target="/docProps/app.xml" Id="R1406e6518cd04acc" /><Relationship Type="http://schemas.openxmlformats.org/officeDocument/2006/relationships/custom-properties" Target="/docProps/custom.xml" Id="Rdb75d484f2a443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43" w:right="373" w:firstLine="0"/>
        <w:spacing w:before="1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3884929</wp:posOffset>
                </wp:positionH>
                <wp:positionV relativeFrom="page">
                  <wp:posOffset>1055751</wp:posOffset>
                </wp:positionV>
                <wp:extent cx="220789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7895" cy="634"/>
                        </a:xfrm>
                        <a:custGeom>
                          <a:avLst/>
                          <a:pathLst>
                            <a:path w="2207895" h="634">
                              <a:moveTo>
                                <a:pt x="0" y="0"/>
                              </a:moveTo>
                              <a:lnTo>
                                <a:pt x="220789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1494155</wp:posOffset>
                </wp:positionH>
                <wp:positionV relativeFrom="page">
                  <wp:posOffset>1352930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49" w:hanging="792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506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531" w:header="0" w:footer="0" w:gutter="0"/>
          <w:pgNumType w:fmt="decimal"/>
          <w:cols w:equalWidth="0" w:space="708" w:num="2" w:sep="0">
            <w:col w:w="3339" w:space="456"/>
            <w:col w:w="57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9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0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57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1922018</wp:posOffset>
                </wp:positionH>
                <wp:positionV relativeFrom="paragraph">
                  <wp:posOffset>111031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531" w:header="0" w:footer="0" w:gutter="0"/>
          <w:pgNumType w:fmt="decimal"/>
          <w:cols w:equalWidth="0" w:space="708" w:num="2" w:sep="0">
            <w:col w:w="2456" w:space="2769"/>
            <w:col w:w="429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1a4bb738f45d2" /><Relationship Type="http://schemas.openxmlformats.org/officeDocument/2006/relationships/styles" Target="styles.xml" Id="Rd3f6c6e66d224ca7" /><Relationship Type="http://schemas.openxmlformats.org/officeDocument/2006/relationships/fontTable" Target="fontTable.xml" Id="Rc965265071f44593" /><Relationship Type="http://schemas.openxmlformats.org/officeDocument/2006/relationships/settings" Target="settings.xml" Id="Rda5468e5d1964f4a" /><Relationship Type="http://schemas.openxmlformats.org/officeDocument/2006/relationships/webSettings" Target="webSettings.xml" Id="Ra88a327d1e974f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