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ef505c4a404341" /><Relationship Type="http://schemas.openxmlformats.org/package/2006/relationships/metadata/core-properties" Target="/docProps/core.xml" Id="R4955ca1a885d40af" /><Relationship Type="http://schemas.openxmlformats.org/officeDocument/2006/relationships/extended-properties" Target="/docProps/app.xml" Id="Rcefdb84941524fbb" /><Relationship Type="http://schemas.openxmlformats.org/officeDocument/2006/relationships/custom-properties" Target="/docProps/custom.xml" Id="R70c24e1bc2cb43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75" w:right="34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ge">
                  <wp:posOffset>1157985</wp:posOffset>
                </wp:positionV>
                <wp:extent cx="21539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919" cy="0"/>
                        </a:xfrm>
                        <a:custGeom>
                          <a:avLst/>
                          <a:pathLst>
                            <a:path w="2153919" h="0">
                              <a:moveTo>
                                <a:pt x="0" y="0"/>
                              </a:moveTo>
                              <a:lnTo>
                                <a:pt x="215391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1420368</wp:posOffset>
                </wp:positionH>
                <wp:positionV relativeFrom="paragraph">
                  <wp:posOffset>15239</wp:posOffset>
                </wp:positionV>
                <wp:extent cx="1082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9" cy="0"/>
                        </a:xfrm>
                        <a:custGeom>
                          <a:avLst/>
                          <a:pathLst>
                            <a:path w="1082039" h="0">
                              <a:moveTo>
                                <a:pt x="0" y="0"/>
                              </a:moveTo>
                              <a:lnTo>
                                <a:pt x="108203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9" w:bottom="0" w:left="1447" w:header="0" w:footer="0" w:gutter="0"/>
          <w:pgNumType w:fmt="decimal"/>
          <w:cols w:equalWidth="0" w:space="708" w:num="2" w:sep="0">
            <w:col w:w="3655" w:space="121"/>
            <w:col w:w="58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21" w:firstLine="4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22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(MBAMC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-MBAMC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21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-MBAMC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21" w:firstLine="4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9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.076.710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83" w:space="2073"/>
            <w:col w:w="39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02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ab2be344f34ef2" /><Relationship Type="http://schemas.openxmlformats.org/officeDocument/2006/relationships/styles" Target="styles.xml" Id="R35f9e5db6cdf42bb" /><Relationship Type="http://schemas.openxmlformats.org/officeDocument/2006/relationships/fontTable" Target="fontTable.xml" Id="R2cdad3c195254a8a" /><Relationship Type="http://schemas.openxmlformats.org/officeDocument/2006/relationships/settings" Target="settings.xml" Id="R17831adcc47a4d21" /><Relationship Type="http://schemas.openxmlformats.org/officeDocument/2006/relationships/webSettings" Target="webSettings.xml" Id="R4cb4e5be727b42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