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b6f3ffb63e496d" /><Relationship Type="http://schemas.openxmlformats.org/package/2006/relationships/metadata/core-properties" Target="/docProps/core.xml" Id="R68dc4d9f367e4695" /><Relationship Type="http://schemas.openxmlformats.org/officeDocument/2006/relationships/extended-properties" Target="/docProps/app.xml" Id="R634b523a1da34104" /><Relationship Type="http://schemas.openxmlformats.org/officeDocument/2006/relationships/custom-properties" Target="/docProps/custom.xml" Id="R306cc8791aa34b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1"/>
          <w:tab w:val="left" w:leader="none" w:pos="3680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33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2" behindDoc="1" locked="0" layoutInCell="0" allowOverlap="1">
                <wp:simplePos x="0" y="0"/>
                <wp:positionH relativeFrom="page">
                  <wp:posOffset>1567180</wp:posOffset>
                </wp:positionH>
                <wp:positionV relativeFrom="paragraph">
                  <wp:posOffset>53991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4075429</wp:posOffset>
                </wp:positionH>
                <wp:positionV relativeFrom="paragraph">
                  <wp:posOffset>53991</wp:posOffset>
                </wp:positionV>
                <wp:extent cx="1978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8025" cy="0"/>
                        </a:xfrm>
                        <a:custGeom>
                          <a:avLst/>
                          <a:pathLst>
                            <a:path w="1978025" h="0">
                              <a:moveTo>
                                <a:pt x="0" y="0"/>
                              </a:moveTo>
                              <a:lnTo>
                                <a:pt x="1978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800" w:firstLine="1080"/>
        <w:spacing w:before="2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3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4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9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98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7" w:right="82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39"/>
        </w:tabs>
        <w:jc w:val="left"/>
        <w:ind w:left="0" w:right="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38"/>
        </w:tabs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7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4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7" w:right="82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e256228a954dc9" /><Relationship Type="http://schemas.openxmlformats.org/officeDocument/2006/relationships/styles" Target="styles.xml" Id="R0351a9a9cc164136" /><Relationship Type="http://schemas.openxmlformats.org/officeDocument/2006/relationships/fontTable" Target="fontTable.xml" Id="R033407a6750e400f" /><Relationship Type="http://schemas.openxmlformats.org/officeDocument/2006/relationships/settings" Target="settings.xml" Id="Rebe31e67e6144938" /><Relationship Type="http://schemas.openxmlformats.org/officeDocument/2006/relationships/webSettings" Target="webSettings.xml" Id="Rf4ac00c4dc6445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