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f1390dee694ae9" /><Relationship Type="http://schemas.openxmlformats.org/package/2006/relationships/metadata/core-properties" Target="/docProps/core.xml" Id="R3b13f8e4d0a24c71" /><Relationship Type="http://schemas.openxmlformats.org/officeDocument/2006/relationships/extended-properties" Target="/docProps/app.xml" Id="R5f598c6b093940a5" /><Relationship Type="http://schemas.openxmlformats.org/officeDocument/2006/relationships/custom-properties" Target="/docProps/custom.xml" Id="R4a65becb68f94a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250" w:firstLine="4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1886712</wp:posOffset>
                </wp:positionH>
                <wp:positionV relativeFrom="paragraph">
                  <wp:posOffset>33423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7" w:right="392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63" w:hanging="3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4314444</wp:posOffset>
                </wp:positionH>
                <wp:positionV relativeFrom="paragraph">
                  <wp:posOffset>44228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3" w:right="850" w:bottom="0" w:left="1701" w:header="0" w:footer="0" w:gutter="0"/>
          <w:pgNumType w:fmt="decimal"/>
          <w:cols w:equalWidth="0" w:space="708" w:num="2" w:sep="0">
            <w:col w:w="3811" w:space="452"/>
            <w:col w:w="5424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5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2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2" w:right="1146" w:hanging="2364"/>
        <w:spacing w:before="11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6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" w:right="505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0" w:space="708" w:num="2" w:sep="0">
            <w:col w:w="3345" w:space="1084"/>
            <w:col w:w="52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e68f5714f14119" /><Relationship Type="http://schemas.openxmlformats.org/officeDocument/2006/relationships/styles" Target="styles.xml" Id="Rb842ee3cebe042bd" /><Relationship Type="http://schemas.openxmlformats.org/officeDocument/2006/relationships/fontTable" Target="fontTable.xml" Id="R7efd4574673b417b" /><Relationship Type="http://schemas.openxmlformats.org/officeDocument/2006/relationships/settings" Target="settings.xml" Id="R17b5bf56fb1848b1" /><Relationship Type="http://schemas.openxmlformats.org/officeDocument/2006/relationships/webSettings" Target="webSettings.xml" Id="R454a39e1454947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