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d9b7d5ed3f4951" /><Relationship Type="http://schemas.openxmlformats.org/package/2006/relationships/metadata/core-properties" Target="/docProps/core.xml" Id="R86ac24fd6af94fbe" /><Relationship Type="http://schemas.openxmlformats.org/officeDocument/2006/relationships/extended-properties" Target="/docProps/app.xml" Id="Rdd98fc1ff3094275" /><Relationship Type="http://schemas.openxmlformats.org/officeDocument/2006/relationships/custom-properties" Target="/docProps/custom.xml" Id="Rdf97ead7e90f47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394" w:hanging="51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1675130</wp:posOffset>
                </wp:positionH>
                <wp:positionV relativeFrom="paragraph">
                  <wp:posOffset>39743</wp:posOffset>
                </wp:positionV>
                <wp:extent cx="819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0"/>
                        </a:xfrm>
                        <a:custGeom>
                          <a:avLst/>
                          <a:pathLst>
                            <a:path w="819150" h="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9" w:right="281" w:hanging="869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3905250</wp:posOffset>
                </wp:positionH>
                <wp:positionV relativeFrom="paragraph">
                  <wp:posOffset>22336</wp:posOffset>
                </wp:positionV>
                <wp:extent cx="2324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24100" cy="0"/>
                        </a:xfrm>
                        <a:custGeom>
                          <a:avLst/>
                          <a:pathLst>
                            <a:path w="2324100" h="0">
                              <a:moveTo>
                                <a:pt x="0" y="0"/>
                              </a:moveTo>
                              <a:lnTo>
                                <a:pt x="2324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344" w:space="236"/>
            <w:col w:w="57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7-28-29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2"/>
          <w:szCs w:val="32"/>
        </w:rPr>
        <w:jc w:val="left"/>
        <w:ind w:left="1" w:right="200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XRC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573"/>
        </w:tabs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86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3916045</wp:posOffset>
                </wp:positionH>
                <wp:positionV relativeFrom="paragraph">
                  <wp:posOffset>-4347</wp:posOffset>
                </wp:positionV>
                <wp:extent cx="14018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018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2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557.724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</w:tabs>
        <w:jc w:val="left"/>
        <w:ind w:left="1" w:right="50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28"/>
          <w:tab w:val="left" w:leader="none" w:pos="2748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86" w:right="850" w:bottom="0" w:left="1701" w:header="0" w:footer="0" w:gutter="0"/>
          <w:pgNumType w:fmt="decimal"/>
          <w:cols w:equalWidth="0" w:space="708" w:num="2" w:sep="0">
            <w:col w:w="2232" w:space="648"/>
            <w:col w:w="647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86" w:right="850" w:bottom="0" w:left="1701" w:header="0" w:footer="0" w:gutter="0"/>
          <w:pgNumType w:fmt="decimal"/>
          <w:cols w:equalWidth="0" w:space="708" w:num="2" w:sep="0">
            <w:col w:w="2357" w:space="3685"/>
            <w:col w:w="33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573"/>
        </w:tabs>
        <w:ind w:left="45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3916045</wp:posOffset>
                </wp:positionH>
                <wp:positionV relativeFrom="paragraph">
                  <wp:posOffset>-4072</wp:posOffset>
                </wp:positionV>
                <wp:extent cx="14018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018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2"/>
                                <w:sz w:val="28"/>
                                <w:szCs w:val="28"/>
                              </w:rPr>
                              <w:t>3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d4f2a9f4704c01" /><Relationship Type="http://schemas.openxmlformats.org/officeDocument/2006/relationships/styles" Target="styles.xml" Id="Rd2a861e52df8462d" /><Relationship Type="http://schemas.openxmlformats.org/officeDocument/2006/relationships/fontTable" Target="fontTable.xml" Id="R7595709ac62b4415" /><Relationship Type="http://schemas.openxmlformats.org/officeDocument/2006/relationships/settings" Target="settings.xml" Id="Rc768d87a9aa44df3" /><Relationship Type="http://schemas.openxmlformats.org/officeDocument/2006/relationships/webSettings" Target="webSettings.xml" Id="Rfcb59503a4924c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