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5767ad3bc84de4" /><Relationship Type="http://schemas.openxmlformats.org/package/2006/relationships/metadata/core-properties" Target="/docProps/core.xml" Id="Ra5372555863b4db8" /><Relationship Type="http://schemas.openxmlformats.org/officeDocument/2006/relationships/extended-properties" Target="/docProps/app.xml" Id="Rb95737f29dc64aa8" /><Relationship Type="http://schemas.openxmlformats.org/officeDocument/2006/relationships/custom-properties" Target="/docProps/custom.xml" Id="Rf74dc7d8cf5a4b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1480185</wp:posOffset>
                </wp:positionH>
                <wp:positionV relativeFrom="paragraph">
                  <wp:posOffset>12573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0" w:right="-2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ragraph">
                  <wp:posOffset>23809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0" w:space="708" w:num="2" w:sep="0">
            <w:col w:w="3523" w:space="183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1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5" w:right="278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3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3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29" w:firstLine="707"/>
        <w:spacing w:before="9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228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5" w:right="278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48" w:right="230" w:hanging="3735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4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63" w:firstLine="0"/>
        <w:spacing w:before="106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2258822</wp:posOffset>
                </wp:positionH>
                <wp:positionV relativeFrom="page">
                  <wp:posOffset>9617243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9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4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left"/>
        <w:ind w:left="56" w:right="225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1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" w:right="-20" w:firstLine="0"/>
        <w:spacing w:before="10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6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694" w:space="1244"/>
            <w:col w:w="341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" w:right="-20" w:firstLine="0"/>
        <w:spacing w:before="109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d07695b8f548e7" /><Relationship Type="http://schemas.openxmlformats.org/officeDocument/2006/relationships/styles" Target="styles.xml" Id="R57babdb2307742ef" /><Relationship Type="http://schemas.openxmlformats.org/officeDocument/2006/relationships/fontTable" Target="fontTable.xml" Id="R04ee2c97aced412b" /><Relationship Type="http://schemas.openxmlformats.org/officeDocument/2006/relationships/settings" Target="settings.xml" Id="Rdd7782b4a2394831" /><Relationship Type="http://schemas.openxmlformats.org/officeDocument/2006/relationships/webSettings" Target="webSettings.xml" Id="R75da26c3218744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