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7c6a70f4074794" /><Relationship Type="http://schemas.openxmlformats.org/package/2006/relationships/metadata/core-properties" Target="/docProps/core.xml" Id="R7e17a2cc753f4743" /><Relationship Type="http://schemas.openxmlformats.org/officeDocument/2006/relationships/extended-properties" Target="/docProps/app.xml" Id="R96c69afb2e67486c" /><Relationship Type="http://schemas.openxmlformats.org/officeDocument/2006/relationships/custom-properties" Target="/docProps/custom.xml" Id="R71b4e18f538747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9" w:right="171" w:firstLine="26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4346575</wp:posOffset>
                </wp:positionH>
                <wp:positionV relativeFrom="page">
                  <wp:posOffset>1119758</wp:posOffset>
                </wp:positionV>
                <wp:extent cx="184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1500" cy="0"/>
                        </a:xfrm>
                        <a:custGeom>
                          <a:avLst/>
                          <a:pathLst>
                            <a:path w="1841500" h="0">
                              <a:moveTo>
                                <a:pt x="0" y="0"/>
                              </a:moveTo>
                              <a:lnTo>
                                <a:pt x="184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18"/>
        </w:tabs>
        <w:ind w:left="1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1889125</wp:posOffset>
                </wp:positionH>
                <wp:positionV relativeFrom="paragraph">
                  <wp:posOffset>10160</wp:posOffset>
                </wp:positionV>
                <wp:extent cx="10560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005" cy="0"/>
                        </a:xfrm>
                        <a:custGeom>
                          <a:avLst/>
                          <a:pathLst>
                            <a:path w="1056005" h="0">
                              <a:moveTo>
                                <a:pt x="0" y="0"/>
                              </a:moveTo>
                              <a:lnTo>
                                <a:pt x="10560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867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701" w:header="0" w:footer="0" w:gutter="0"/>
          <w:pgNumType w:fmt="decimal"/>
          <w:cols w:equalWidth="0" w:space="708" w:num="2" w:sep="0">
            <w:col w:w="3684" w:space="164"/>
            <w:col w:w="63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6417"/>
        </w:tabs>
        <w:ind w:left="52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5" w:right="271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38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jc w:val="left"/>
        <w:ind w:left="272" w:right="1031" w:hanging="27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12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97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97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9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99" w:after="98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7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Bão,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4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848" w:space="1781"/>
            <w:col w:w="37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ad4f7948c741d5" /><Relationship Type="http://schemas.openxmlformats.org/officeDocument/2006/relationships/styles" Target="styles.xml" Id="Re51e7969da744bf4" /><Relationship Type="http://schemas.openxmlformats.org/officeDocument/2006/relationships/fontTable" Target="fontTable.xml" Id="R670c929f07154c6f" /><Relationship Type="http://schemas.openxmlformats.org/officeDocument/2006/relationships/settings" Target="settings.xml" Id="Re9b6018194f94c15" /><Relationship Type="http://schemas.openxmlformats.org/officeDocument/2006/relationships/webSettings" Target="webSettings.xml" Id="Rd40ebbf426cb48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